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582D" w14:textId="67B1FD7C" w:rsidR="001862BE" w:rsidRDefault="003716AC" w:rsidP="003716AC">
      <w:pPr>
        <w:spacing w:after="0" w:line="240" w:lineRule="auto"/>
        <w:contextualSpacing/>
        <w:jc w:val="center"/>
        <w:rPr>
          <w:rFonts w:ascii="Cambria" w:eastAsia="Cambria" w:hAnsi="Cambria" w:cs="Cambria"/>
          <w:color w:val="000000" w:themeColor="text1"/>
          <w:sz w:val="36"/>
          <w:szCs w:val="36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  <w:t>Teresa Lansford</w:t>
      </w:r>
    </w:p>
    <w:p w14:paraId="60583546" w14:textId="4A76DCE2" w:rsidR="001862BE" w:rsidRDefault="008023D8" w:rsidP="003716AC">
      <w:pPr>
        <w:spacing w:after="0" w:line="240" w:lineRule="auto"/>
        <w:contextualSpacing/>
        <w:rPr>
          <w:rFonts w:ascii="Cambria" w:eastAsia="Cambria" w:hAnsi="Cambria" w:cs="Cambria"/>
          <w:color w:val="6699CC"/>
        </w:rPr>
      </w:pPr>
      <w:r>
        <w:rPr>
          <w:rFonts w:ascii="Cambria" w:eastAsia="Cambria" w:hAnsi="Cambria" w:cs="Cambria"/>
          <w:color w:val="000000" w:themeColor="text1"/>
        </w:rPr>
        <w:t>Ph.D.</w:t>
      </w:r>
      <w:r w:rsidR="003716AC" w:rsidRPr="003716AC">
        <w:rPr>
          <w:rFonts w:ascii="Cambria" w:eastAsia="Cambria" w:hAnsi="Cambria" w:cs="Cambria"/>
          <w:color w:val="000000" w:themeColor="text1"/>
        </w:rPr>
        <w:t xml:space="preserve"> </w:t>
      </w:r>
      <w:r w:rsidR="00FA57F1">
        <w:rPr>
          <w:rFonts w:ascii="Cambria" w:eastAsia="Cambria" w:hAnsi="Cambria" w:cs="Cambria"/>
          <w:color w:val="000000" w:themeColor="text1"/>
        </w:rPr>
        <w:t>Candidate</w:t>
      </w:r>
      <w:r w:rsidR="003716AC" w:rsidRPr="003716AC">
        <w:rPr>
          <w:rFonts w:ascii="Cambria" w:eastAsia="Cambria" w:hAnsi="Cambria" w:cs="Cambria"/>
          <w:color w:val="000000" w:themeColor="text1"/>
        </w:rPr>
        <w:t xml:space="preserve"> &amp; C</w:t>
      </w:r>
      <w:r w:rsidR="00FA57F1">
        <w:rPr>
          <w:rFonts w:ascii="Cambria" w:eastAsia="Cambria" w:hAnsi="Cambria" w:cs="Cambria"/>
          <w:color w:val="000000" w:themeColor="text1"/>
        </w:rPr>
        <w:t>IRCLE</w:t>
      </w:r>
      <w:r w:rsidR="003716AC" w:rsidRPr="003716AC">
        <w:rPr>
          <w:rFonts w:ascii="Cambria" w:eastAsia="Cambria" w:hAnsi="Cambria" w:cs="Cambria"/>
          <w:color w:val="000000" w:themeColor="text1"/>
        </w:rPr>
        <w:t xml:space="preserve"> Fellow</w:t>
      </w:r>
      <w:r w:rsidR="00104F70">
        <w:tab/>
      </w:r>
      <w:r w:rsidR="00104F70">
        <w:tab/>
      </w:r>
      <w:r w:rsidR="00104F70">
        <w:tab/>
      </w:r>
      <w:r w:rsidR="00104F70">
        <w:tab/>
      </w:r>
      <w:r w:rsidR="00104F70">
        <w:tab/>
      </w:r>
      <w:hyperlink r:id="rId4">
        <w:r w:rsidR="003716AC" w:rsidRPr="003716AC">
          <w:rPr>
            <w:rStyle w:val="Hyperlink"/>
            <w:rFonts w:ascii="Cambria" w:eastAsia="Cambria" w:hAnsi="Cambria" w:cs="Cambria"/>
          </w:rPr>
          <w:t>Teresa.Lansford@ttu.edu</w:t>
        </w:r>
      </w:hyperlink>
    </w:p>
    <w:p w14:paraId="3E8A48E6" w14:textId="3C90077E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College of Education - Texas Tech University</w:t>
      </w:r>
      <w:r w:rsidR="00104F70">
        <w:tab/>
      </w:r>
      <w:r w:rsidR="00104F70">
        <w:tab/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Twitter: @lansfordslines</w:t>
      </w:r>
    </w:p>
    <w:p w14:paraId="1B031545" w14:textId="75D6AE5A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1D549A53" wp14:editId="107E6C2E">
            <wp:extent cx="9525" cy="9525"/>
            <wp:effectExtent l="0" t="0" r="0" b="0"/>
            <wp:docPr id="1501170313" name="Picture 150117031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6AC">
        <w:rPr>
          <w:rFonts w:ascii="Cambria" w:eastAsia="Cambria" w:hAnsi="Cambria" w:cs="Cambria"/>
          <w:color w:val="000000" w:themeColor="text1"/>
          <w:sz w:val="16"/>
          <w:szCs w:val="16"/>
        </w:rPr>
        <w:t xml:space="preserve"> </w:t>
      </w:r>
    </w:p>
    <w:p w14:paraId="504B6CA4" w14:textId="6E45004E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PROFESSIONAL STUDIES</w:t>
      </w:r>
    </w:p>
    <w:p w14:paraId="078DCC35" w14:textId="04B2F33F" w:rsidR="001862BE" w:rsidRDefault="001862BE" w:rsidP="003716AC">
      <w:pPr>
        <w:spacing w:after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12"/>
          <w:szCs w:val="12"/>
        </w:rPr>
      </w:pPr>
    </w:p>
    <w:p w14:paraId="51A8D63B" w14:textId="1B0B87E4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</w:rPr>
        <w:t>Texas Tech University</w:t>
      </w:r>
    </w:p>
    <w:p w14:paraId="6E93F6B6" w14:textId="3E2F78A5" w:rsidR="001862BE" w:rsidRDefault="003716AC" w:rsidP="008023D8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Current</w:t>
      </w:r>
      <w:r w:rsidR="00104F70">
        <w:tab/>
      </w:r>
      <w:r w:rsidR="00DD5F36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Ph.D. </w:t>
      </w:r>
      <w:r w:rsidR="00E16D11">
        <w:rPr>
          <w:rFonts w:ascii="Cambria" w:eastAsia="Cambria" w:hAnsi="Cambria" w:cs="Cambria"/>
          <w:color w:val="000000" w:themeColor="text1"/>
          <w:sz w:val="22"/>
          <w:szCs w:val="22"/>
        </w:rPr>
        <w:t>Candidate</w:t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, Educational Leadership Policy, College of Education</w:t>
      </w:r>
    </w:p>
    <w:p w14:paraId="073704DB" w14:textId="12CDCE38" w:rsidR="001862BE" w:rsidRDefault="001862BE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  <w:sz w:val="12"/>
          <w:szCs w:val="12"/>
        </w:rPr>
      </w:pPr>
    </w:p>
    <w:p w14:paraId="607F792A" w14:textId="6D6FCBDB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b/>
          <w:bCs/>
          <w:i/>
          <w:iCs/>
          <w:color w:val="000000" w:themeColor="text1"/>
        </w:rPr>
        <w:t>University of Oklahoma</w:t>
      </w:r>
    </w:p>
    <w:p w14:paraId="26281A48" w14:textId="113ED212" w:rsidR="001862BE" w:rsidRDefault="003716AC" w:rsidP="008023D8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2012 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Master of Library and Information Studies, College of Arts and Sciences</w:t>
      </w:r>
    </w:p>
    <w:p w14:paraId="68BE54B1" w14:textId="3E0483BB" w:rsidR="001862BE" w:rsidRDefault="003716AC" w:rsidP="008023D8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2001 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B</w:t>
      </w:r>
      <w:r w:rsidR="00586794">
        <w:rPr>
          <w:rFonts w:ascii="Cambria" w:eastAsia="Cambria" w:hAnsi="Cambria" w:cs="Cambria"/>
          <w:color w:val="000000" w:themeColor="text1"/>
          <w:sz w:val="22"/>
          <w:szCs w:val="22"/>
        </w:rPr>
        <w:t>achelor of Science</w:t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, Elementary Education, College of Education</w:t>
      </w:r>
    </w:p>
    <w:p w14:paraId="73D5B6C0" w14:textId="1ED014A0" w:rsidR="001862BE" w:rsidRDefault="001862BE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6CE77D8B" w14:textId="49C85ED7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FELLOWSHIPS AND HONORS</w:t>
      </w:r>
    </w:p>
    <w:p w14:paraId="703EC101" w14:textId="77777777" w:rsidR="00FD0A12" w:rsidRPr="008023D8" w:rsidRDefault="00FD0A12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  <w:sz w:val="12"/>
          <w:szCs w:val="12"/>
        </w:rPr>
      </w:pPr>
    </w:p>
    <w:p w14:paraId="0F0703AB" w14:textId="282B1183" w:rsidR="001862BE" w:rsidRDefault="003716AC" w:rsidP="00FA57F1">
      <w:pPr>
        <w:spacing w:after="0" w:line="240" w:lineRule="auto"/>
        <w:ind w:left="1440" w:hanging="144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2022-202</w:t>
      </w:r>
      <w:r w:rsidR="00554723">
        <w:rPr>
          <w:rFonts w:ascii="Cambria" w:eastAsia="Cambria" w:hAnsi="Cambria" w:cs="Cambria"/>
          <w:color w:val="000000" w:themeColor="text1"/>
        </w:rPr>
        <w:t>5</w:t>
      </w:r>
      <w:r w:rsidR="00104F70">
        <w:tab/>
      </w:r>
      <w:r w:rsidR="00FA57F1" w:rsidRPr="00FA57F1">
        <w:rPr>
          <w:rFonts w:ascii="Cambria" w:eastAsia="Cambria" w:hAnsi="Cambria" w:cs="Cambria"/>
          <w:color w:val="000000" w:themeColor="text1"/>
        </w:rPr>
        <w:t>Center for Innovative Research in Change, Leadership, &amp; Education</w:t>
      </w:r>
      <w:r w:rsidR="002E4E28">
        <w:rPr>
          <w:rFonts w:ascii="Cambria" w:eastAsia="Cambria" w:hAnsi="Cambria" w:cs="Cambria"/>
          <w:color w:val="000000" w:themeColor="text1"/>
        </w:rPr>
        <w:t xml:space="preserve"> (CIRCLE)</w:t>
      </w:r>
      <w:r w:rsidRPr="003716AC">
        <w:rPr>
          <w:rFonts w:ascii="Cambria" w:eastAsia="Cambria" w:hAnsi="Cambria" w:cs="Cambria"/>
          <w:color w:val="000000" w:themeColor="text1"/>
        </w:rPr>
        <w:t xml:space="preserve"> Fellowship ($</w:t>
      </w:r>
      <w:r w:rsidR="00B35F35">
        <w:rPr>
          <w:rFonts w:ascii="Cambria" w:eastAsia="Cambria" w:hAnsi="Cambria" w:cs="Cambria"/>
          <w:color w:val="000000" w:themeColor="text1"/>
        </w:rPr>
        <w:t>102</w:t>
      </w:r>
      <w:r w:rsidRPr="003716AC">
        <w:rPr>
          <w:rFonts w:ascii="Cambria" w:eastAsia="Cambria" w:hAnsi="Cambria" w:cs="Cambria"/>
          <w:color w:val="000000" w:themeColor="text1"/>
        </w:rPr>
        <w:t>,000)</w:t>
      </w:r>
    </w:p>
    <w:p w14:paraId="461462CA" w14:textId="52F08D36" w:rsidR="00E16D11" w:rsidRDefault="00E16D11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2022</w:t>
      </w:r>
      <w:r>
        <w:rPr>
          <w:rFonts w:ascii="Cambria" w:eastAsia="Cambria" w:hAnsi="Cambria" w:cs="Cambria"/>
          <w:color w:val="000000" w:themeColor="text1"/>
        </w:rPr>
        <w:tab/>
      </w:r>
      <w:r>
        <w:rPr>
          <w:rFonts w:ascii="Cambria" w:eastAsia="Cambria" w:hAnsi="Cambria" w:cs="Cambria"/>
          <w:color w:val="000000" w:themeColor="text1"/>
        </w:rPr>
        <w:tab/>
        <w:t>The Learning Partnership Qualitative Summer Fellowship ($8,500)</w:t>
      </w:r>
    </w:p>
    <w:p w14:paraId="1D56BAEC" w14:textId="7473D53F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2020 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Finalist Oklahoma Medal for Excellence in Teaching </w:t>
      </w:r>
    </w:p>
    <w:p w14:paraId="14E42B25" w14:textId="5D7D5217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2019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Oklahoma Teacher of the Year Finalist</w:t>
      </w:r>
    </w:p>
    <w:p w14:paraId="64E8E0D1" w14:textId="7F4645AC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2018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Oklahoma School Librarians (OKSL) Polly Clarke Award for School Librarianship</w:t>
      </w:r>
    </w:p>
    <w:p w14:paraId="5B60A50F" w14:textId="467020C9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2018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Norman Public Schools Teacher of the Year</w:t>
      </w:r>
    </w:p>
    <w:p w14:paraId="0D4569BC" w14:textId="24A2163B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2017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OKSL Technology in Education Award </w:t>
      </w:r>
    </w:p>
    <w:p w14:paraId="07EC145D" w14:textId="688D8814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2017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Supporting K20 Innovative Educators (SKIE) Award Central Region </w:t>
      </w:r>
    </w:p>
    <w:p w14:paraId="4F45CF1C" w14:textId="3814E1E9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2017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Oklahoma Technology Association (OTA) Teacher of the Year</w:t>
      </w:r>
    </w:p>
    <w:p w14:paraId="612A3CE7" w14:textId="7A3B0455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2016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OLA Gold Leadership Cohort</w:t>
      </w:r>
    </w:p>
    <w:p w14:paraId="0DADC67B" w14:textId="461BD508" w:rsidR="001862BE" w:rsidRDefault="001862BE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</w:p>
    <w:p w14:paraId="0691539E" w14:textId="70F1F699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PUBLICATIONS</w:t>
      </w: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38925A41" w14:textId="02E39069" w:rsidR="001862BE" w:rsidRDefault="001862BE" w:rsidP="003716AC">
      <w:pPr>
        <w:spacing w:after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12"/>
          <w:szCs w:val="12"/>
        </w:rPr>
      </w:pPr>
    </w:p>
    <w:p w14:paraId="0F9D600B" w14:textId="268C62A9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</w:rPr>
        <w:t>Refereed Journal Articles</w:t>
      </w:r>
    </w:p>
    <w:p w14:paraId="4159FC22" w14:textId="70DCB57B" w:rsidR="00DD5F36" w:rsidRPr="001210A5" w:rsidRDefault="00DD5F36" w:rsidP="00DD5F36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i/>
          <w:iCs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Kirksey, J. J., </w:t>
      </w:r>
      <w:proofErr w:type="spellStart"/>
      <w:r w:rsidRPr="003716AC">
        <w:rPr>
          <w:rFonts w:ascii="Cambria" w:eastAsia="Cambria" w:hAnsi="Cambria" w:cs="Cambria"/>
          <w:color w:val="000000" w:themeColor="text1"/>
        </w:rPr>
        <w:t>Mansel</w:t>
      </w:r>
      <w:proofErr w:type="spellEnd"/>
      <w:r w:rsidRPr="003716AC">
        <w:rPr>
          <w:rFonts w:ascii="Cambria" w:eastAsia="Cambria" w:hAnsi="Cambria" w:cs="Cambria"/>
          <w:color w:val="000000" w:themeColor="text1"/>
        </w:rPr>
        <w:t xml:space="preserve">, K. </w:t>
      </w:r>
      <w:r w:rsidRPr="003716AC">
        <w:rPr>
          <w:rFonts w:ascii="Cambria" w:eastAsia="Cambria" w:hAnsi="Cambria" w:cs="Cambria"/>
          <w:b/>
          <w:bCs/>
          <w:color w:val="000000" w:themeColor="text1"/>
        </w:rPr>
        <w:t xml:space="preserve">Lansford, T. </w:t>
      </w:r>
      <w:r w:rsidRPr="003716AC">
        <w:rPr>
          <w:rFonts w:ascii="Cambria" w:eastAsia="Cambria" w:hAnsi="Cambria" w:cs="Cambria"/>
          <w:color w:val="000000" w:themeColor="text1"/>
        </w:rPr>
        <w:t>(</w:t>
      </w:r>
      <w:r>
        <w:rPr>
          <w:rFonts w:ascii="Cambria" w:eastAsia="Cambria" w:hAnsi="Cambria" w:cs="Cambria"/>
          <w:color w:val="000000" w:themeColor="text1"/>
        </w:rPr>
        <w:t>In Press</w:t>
      </w:r>
      <w:r w:rsidRPr="003716AC">
        <w:rPr>
          <w:rFonts w:ascii="Cambria" w:eastAsia="Cambria" w:hAnsi="Cambria" w:cs="Cambria"/>
          <w:color w:val="000000" w:themeColor="text1"/>
        </w:rPr>
        <w:t xml:space="preserve">). Literacy, </w:t>
      </w:r>
      <w:r w:rsidR="0099523B">
        <w:rPr>
          <w:rFonts w:ascii="Cambria" w:eastAsia="Cambria" w:hAnsi="Cambria" w:cs="Cambria"/>
          <w:color w:val="000000" w:themeColor="text1"/>
        </w:rPr>
        <w:t>n</w:t>
      </w:r>
      <w:r w:rsidRPr="003716AC">
        <w:rPr>
          <w:rFonts w:ascii="Cambria" w:eastAsia="Cambria" w:hAnsi="Cambria" w:cs="Cambria"/>
          <w:color w:val="000000" w:themeColor="text1"/>
        </w:rPr>
        <w:t xml:space="preserve">umeracy, and </w:t>
      </w:r>
      <w:r w:rsidR="0099523B">
        <w:rPr>
          <w:rFonts w:ascii="Cambria" w:eastAsia="Cambria" w:hAnsi="Cambria" w:cs="Cambria"/>
          <w:color w:val="000000" w:themeColor="text1"/>
        </w:rPr>
        <w:t>p</w:t>
      </w:r>
      <w:r w:rsidRPr="003716AC">
        <w:rPr>
          <w:rFonts w:ascii="Cambria" w:eastAsia="Cambria" w:hAnsi="Cambria" w:cs="Cambria"/>
          <w:color w:val="000000" w:themeColor="text1"/>
        </w:rPr>
        <w:t>roblem-</w:t>
      </w:r>
      <w:r w:rsidR="0099523B">
        <w:rPr>
          <w:rFonts w:ascii="Cambria" w:eastAsia="Cambria" w:hAnsi="Cambria" w:cs="Cambria"/>
          <w:color w:val="000000" w:themeColor="text1"/>
        </w:rPr>
        <w:t>s</w:t>
      </w:r>
      <w:r w:rsidRPr="003716AC">
        <w:rPr>
          <w:rFonts w:ascii="Cambria" w:eastAsia="Cambria" w:hAnsi="Cambria" w:cs="Cambria"/>
          <w:color w:val="000000" w:themeColor="text1"/>
        </w:rPr>
        <w:t xml:space="preserve">olving </w:t>
      </w:r>
      <w:r w:rsidR="0099523B">
        <w:rPr>
          <w:rFonts w:ascii="Cambria" w:eastAsia="Cambria" w:hAnsi="Cambria" w:cs="Cambria"/>
          <w:color w:val="000000" w:themeColor="text1"/>
        </w:rPr>
        <w:t>s</w:t>
      </w:r>
      <w:r w:rsidRPr="003716AC">
        <w:rPr>
          <w:rFonts w:ascii="Cambria" w:eastAsia="Cambria" w:hAnsi="Cambria" w:cs="Cambria"/>
          <w:color w:val="000000" w:themeColor="text1"/>
        </w:rPr>
        <w:t xml:space="preserve">kills of </w:t>
      </w:r>
      <w:r w:rsidR="0099523B">
        <w:rPr>
          <w:rFonts w:ascii="Cambria" w:eastAsia="Cambria" w:hAnsi="Cambria" w:cs="Cambria"/>
          <w:color w:val="000000" w:themeColor="text1"/>
        </w:rPr>
        <w:t>a</w:t>
      </w:r>
      <w:r w:rsidRPr="003716AC">
        <w:rPr>
          <w:rFonts w:ascii="Cambria" w:eastAsia="Cambria" w:hAnsi="Cambria" w:cs="Cambria"/>
          <w:color w:val="000000" w:themeColor="text1"/>
        </w:rPr>
        <w:t xml:space="preserve">dults with </w:t>
      </w:r>
      <w:r w:rsidR="0099523B">
        <w:rPr>
          <w:rFonts w:ascii="Cambria" w:eastAsia="Cambria" w:hAnsi="Cambria" w:cs="Cambria"/>
          <w:color w:val="000000" w:themeColor="text1"/>
        </w:rPr>
        <w:t>d</w:t>
      </w:r>
      <w:r w:rsidRPr="003716AC">
        <w:rPr>
          <w:rFonts w:ascii="Cambria" w:eastAsia="Cambria" w:hAnsi="Cambria" w:cs="Cambria"/>
          <w:color w:val="000000" w:themeColor="text1"/>
        </w:rPr>
        <w:t xml:space="preserve">isabilities in STEM </w:t>
      </w:r>
      <w:r w:rsidR="0099523B">
        <w:rPr>
          <w:rFonts w:ascii="Cambria" w:eastAsia="Cambria" w:hAnsi="Cambria" w:cs="Cambria"/>
          <w:color w:val="000000" w:themeColor="text1"/>
        </w:rPr>
        <w:t>f</w:t>
      </w:r>
      <w:r w:rsidRPr="003716AC">
        <w:rPr>
          <w:rFonts w:ascii="Cambria" w:eastAsia="Cambria" w:hAnsi="Cambria" w:cs="Cambria"/>
          <w:color w:val="000000" w:themeColor="text1"/>
        </w:rPr>
        <w:t>ields</w:t>
      </w:r>
      <w:r>
        <w:rPr>
          <w:rFonts w:ascii="Cambria" w:eastAsia="Cambria" w:hAnsi="Cambria" w:cs="Cambria"/>
          <w:color w:val="000000" w:themeColor="text1"/>
        </w:rPr>
        <w:t xml:space="preserve">. </w:t>
      </w:r>
      <w:r>
        <w:rPr>
          <w:rFonts w:ascii="Cambria" w:eastAsia="Cambria" w:hAnsi="Cambria" w:cs="Cambria"/>
          <w:i/>
          <w:iCs/>
          <w:color w:val="000000" w:themeColor="text1"/>
        </w:rPr>
        <w:t xml:space="preserve">Policy Futures in Education. </w:t>
      </w:r>
    </w:p>
    <w:p w14:paraId="01F29167" w14:textId="1FD173F3" w:rsidR="001862BE" w:rsidRDefault="003716AC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Simmons, S., Nelson, L., Lewis, K., </w:t>
      </w: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</w:t>
      </w:r>
      <w:r w:rsidRPr="003716AC">
        <w:rPr>
          <w:rFonts w:ascii="Cambria" w:eastAsia="Cambria" w:hAnsi="Cambria" w:cs="Cambria"/>
          <w:color w:val="000000" w:themeColor="text1"/>
        </w:rPr>
        <w:t xml:space="preserve">., Pangburn, M., Summers, C., &amp; Patterson, L. S. 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(2020). Collaborating to transform teaching and learning. </w:t>
      </w:r>
      <w:r w:rsidRPr="003716AC">
        <w:rPr>
          <w:rFonts w:ascii="Cambria" w:eastAsia="Cambria" w:hAnsi="Cambria" w:cs="Cambria"/>
          <w:i/>
          <w:iCs/>
          <w:color w:val="000000" w:themeColor="text1"/>
        </w:rPr>
        <w:t>Knowledge Quest</w:t>
      </w:r>
      <w:r w:rsidRPr="003716AC">
        <w:rPr>
          <w:rFonts w:ascii="Cambria" w:eastAsia="Cambria" w:hAnsi="Cambria" w:cs="Cambria"/>
          <w:color w:val="000000" w:themeColor="text1"/>
        </w:rPr>
        <w:t xml:space="preserve">, </w:t>
      </w:r>
      <w:r w:rsidRPr="003716AC">
        <w:rPr>
          <w:rFonts w:ascii="Cambria" w:eastAsia="Cambria" w:hAnsi="Cambria" w:cs="Cambria"/>
          <w:i/>
          <w:iCs/>
          <w:color w:val="000000" w:themeColor="text1"/>
        </w:rPr>
        <w:t>49</w:t>
      </w:r>
      <w:r w:rsidRPr="003716AC">
        <w:rPr>
          <w:rFonts w:ascii="Cambria" w:eastAsia="Cambria" w:hAnsi="Cambria" w:cs="Cambria"/>
          <w:color w:val="000000" w:themeColor="text1"/>
        </w:rPr>
        <w:t>(2), 20–26.</w:t>
      </w:r>
    </w:p>
    <w:p w14:paraId="3D3A2E10" w14:textId="37A6C1DE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</w:t>
      </w:r>
      <w:r w:rsidRPr="003716AC">
        <w:rPr>
          <w:rFonts w:ascii="Cambria" w:eastAsia="Cambria" w:hAnsi="Cambria" w:cs="Cambria"/>
          <w:color w:val="000000" w:themeColor="text1"/>
        </w:rPr>
        <w:t xml:space="preserve"> (2019). TEAM Players: Making a culture of inquiry. </w:t>
      </w:r>
      <w:r w:rsidRPr="003716AC">
        <w:rPr>
          <w:rFonts w:ascii="Cambria" w:eastAsia="Cambria" w:hAnsi="Cambria" w:cs="Cambria"/>
          <w:i/>
          <w:iCs/>
          <w:color w:val="000000" w:themeColor="text1"/>
        </w:rPr>
        <w:t>School Library Connection</w:t>
      </w:r>
      <w:r w:rsidRPr="003716AC">
        <w:rPr>
          <w:rFonts w:ascii="Cambria" w:eastAsia="Cambria" w:hAnsi="Cambria" w:cs="Cambria"/>
          <w:color w:val="000000" w:themeColor="text1"/>
        </w:rPr>
        <w:t xml:space="preserve">. 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May/June, 5-9.</w:t>
      </w:r>
    </w:p>
    <w:p w14:paraId="5A458AEA" w14:textId="46C51E1F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</w:t>
      </w:r>
      <w:r w:rsidRPr="003716AC">
        <w:rPr>
          <w:rFonts w:ascii="Cambria" w:eastAsia="Cambria" w:hAnsi="Cambria" w:cs="Cambria"/>
          <w:color w:val="000000" w:themeColor="text1"/>
        </w:rPr>
        <w:t xml:space="preserve"> (2017). Growing through data: Improving practices and impacting student 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achievement. </w:t>
      </w:r>
      <w:r w:rsidRPr="003716AC">
        <w:rPr>
          <w:rFonts w:ascii="Cambria" w:eastAsia="Cambria" w:hAnsi="Cambria" w:cs="Cambria"/>
          <w:i/>
          <w:iCs/>
          <w:color w:val="000000" w:themeColor="text1"/>
        </w:rPr>
        <w:t>Knowledge Quest, 46</w:t>
      </w:r>
      <w:r w:rsidRPr="003716AC">
        <w:rPr>
          <w:rFonts w:ascii="Cambria" w:eastAsia="Cambria" w:hAnsi="Cambria" w:cs="Cambria"/>
          <w:color w:val="000000" w:themeColor="text1"/>
        </w:rPr>
        <w:t>(2), 72–79.</w:t>
      </w:r>
    </w:p>
    <w:p w14:paraId="35B306AE" w14:textId="22BDA8A8" w:rsidR="001862BE" w:rsidRDefault="001862BE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</w:p>
    <w:p w14:paraId="2728D785" w14:textId="2C377750" w:rsidR="001862BE" w:rsidRDefault="00DD5F36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</w:rPr>
        <w:t>Working Papers</w:t>
      </w:r>
    </w:p>
    <w:p w14:paraId="4ED0D85F" w14:textId="4EAF1C54" w:rsidR="004A2E5C" w:rsidRDefault="009B10E2" w:rsidP="004A2E5C">
      <w:pPr>
        <w:spacing w:after="0" w:line="240" w:lineRule="auto"/>
        <w:ind w:left="720" w:hanging="720"/>
        <w:contextualSpacing/>
        <w:rPr>
          <w:rStyle w:val="Hyperlink"/>
          <w:rFonts w:ascii="Cambria" w:eastAsia="Cambria" w:hAnsi="Cambria" w:cs="Cambria"/>
        </w:rPr>
      </w:pPr>
      <w:r w:rsidRPr="009B10E2">
        <w:rPr>
          <w:rFonts w:ascii="Cambria" w:eastAsia="Cambria" w:hAnsi="Cambria" w:cs="Cambria"/>
          <w:b/>
          <w:bCs/>
          <w:color w:val="000000" w:themeColor="text1"/>
        </w:rPr>
        <w:t>Lansford, T.</w:t>
      </w:r>
      <w:r w:rsidRPr="009B10E2">
        <w:rPr>
          <w:rFonts w:ascii="Cambria" w:eastAsia="Cambria" w:hAnsi="Cambria" w:cs="Cambria"/>
          <w:color w:val="000000" w:themeColor="text1"/>
        </w:rPr>
        <w:t>, &amp; Kirksey, J. J. (</w:t>
      </w:r>
      <w:r w:rsidR="00DD5F36">
        <w:rPr>
          <w:rFonts w:ascii="Cambria" w:eastAsia="Cambria" w:hAnsi="Cambria" w:cs="Cambria"/>
          <w:color w:val="000000" w:themeColor="text1"/>
        </w:rPr>
        <w:t>Revised and Resubmitted</w:t>
      </w:r>
      <w:r w:rsidRPr="009B10E2">
        <w:rPr>
          <w:rFonts w:ascii="Cambria" w:eastAsia="Cambria" w:hAnsi="Cambria" w:cs="Cambria"/>
          <w:color w:val="000000" w:themeColor="text1"/>
        </w:rPr>
        <w:t xml:space="preserve">). </w:t>
      </w:r>
      <w:r w:rsidR="004A2E5C" w:rsidRPr="004A2E5C">
        <w:rPr>
          <w:rFonts w:ascii="Cambria" w:eastAsia="Cambria" w:hAnsi="Cambria" w:cs="Cambria"/>
          <w:color w:val="000000" w:themeColor="text1"/>
        </w:rPr>
        <w:t xml:space="preserve">A </w:t>
      </w:r>
      <w:r w:rsidR="00B35F35">
        <w:rPr>
          <w:rFonts w:ascii="Cambria" w:eastAsia="Cambria" w:hAnsi="Cambria" w:cs="Cambria"/>
          <w:color w:val="000000" w:themeColor="text1"/>
        </w:rPr>
        <w:t>m</w:t>
      </w:r>
      <w:r w:rsidR="004A2E5C" w:rsidRPr="004A2E5C">
        <w:rPr>
          <w:rFonts w:ascii="Cambria" w:eastAsia="Cambria" w:hAnsi="Cambria" w:cs="Cambria"/>
          <w:color w:val="000000" w:themeColor="text1"/>
        </w:rPr>
        <w:t xml:space="preserve">atter of </w:t>
      </w:r>
      <w:r w:rsidR="00B35F35">
        <w:rPr>
          <w:rFonts w:ascii="Cambria" w:eastAsia="Cambria" w:hAnsi="Cambria" w:cs="Cambria"/>
          <w:color w:val="000000" w:themeColor="text1"/>
        </w:rPr>
        <w:t>c</w:t>
      </w:r>
      <w:r w:rsidR="004A2E5C" w:rsidRPr="004A2E5C">
        <w:rPr>
          <w:rFonts w:ascii="Cambria" w:eastAsia="Cambria" w:hAnsi="Cambria" w:cs="Cambria"/>
          <w:color w:val="000000" w:themeColor="text1"/>
        </w:rPr>
        <w:t xml:space="preserve">ourse: Student </w:t>
      </w:r>
      <w:r w:rsidR="00B35F35">
        <w:rPr>
          <w:rFonts w:ascii="Cambria" w:eastAsia="Cambria" w:hAnsi="Cambria" w:cs="Cambria"/>
          <w:color w:val="000000" w:themeColor="text1"/>
        </w:rPr>
        <w:t>a</w:t>
      </w:r>
      <w:r w:rsidR="004A2E5C" w:rsidRPr="004A2E5C">
        <w:rPr>
          <w:rFonts w:ascii="Cambria" w:eastAsia="Cambria" w:hAnsi="Cambria" w:cs="Cambria"/>
          <w:color w:val="000000" w:themeColor="text1"/>
        </w:rPr>
        <w:t xml:space="preserve">ttendance </w:t>
      </w:r>
      <w:r w:rsidR="00B35F35">
        <w:rPr>
          <w:rFonts w:ascii="Cambria" w:eastAsia="Cambria" w:hAnsi="Cambria" w:cs="Cambria"/>
          <w:color w:val="000000" w:themeColor="text1"/>
        </w:rPr>
        <w:t>u</w:t>
      </w:r>
      <w:r w:rsidR="004A2E5C" w:rsidRPr="004A2E5C">
        <w:rPr>
          <w:rFonts w:ascii="Cambria" w:eastAsia="Cambria" w:hAnsi="Cambria" w:cs="Cambria"/>
          <w:color w:val="000000" w:themeColor="text1"/>
        </w:rPr>
        <w:t xml:space="preserve">nder </w:t>
      </w:r>
      <w:r w:rsidR="00B35F35">
        <w:rPr>
          <w:rFonts w:ascii="Cambria" w:eastAsia="Cambria" w:hAnsi="Cambria" w:cs="Cambria"/>
          <w:color w:val="000000" w:themeColor="text1"/>
        </w:rPr>
        <w:t>n</w:t>
      </w:r>
      <w:r w:rsidR="004A2E5C" w:rsidRPr="004A2E5C">
        <w:rPr>
          <w:rFonts w:ascii="Cambria" w:eastAsia="Cambria" w:hAnsi="Cambria" w:cs="Cambria"/>
          <w:color w:val="000000" w:themeColor="text1"/>
        </w:rPr>
        <w:t xml:space="preserve">ew </w:t>
      </w:r>
      <w:r w:rsidR="00B35F35">
        <w:rPr>
          <w:rFonts w:ascii="Cambria" w:eastAsia="Cambria" w:hAnsi="Cambria" w:cs="Cambria"/>
          <w:color w:val="000000" w:themeColor="text1"/>
        </w:rPr>
        <w:t>g</w:t>
      </w:r>
      <w:r w:rsidR="004A2E5C" w:rsidRPr="004A2E5C">
        <w:rPr>
          <w:rFonts w:ascii="Cambria" w:eastAsia="Cambria" w:hAnsi="Cambria" w:cs="Cambria"/>
          <w:color w:val="000000" w:themeColor="text1"/>
        </w:rPr>
        <w:t xml:space="preserve">raduation </w:t>
      </w:r>
      <w:r w:rsidR="00B35F35">
        <w:rPr>
          <w:rFonts w:ascii="Cambria" w:eastAsia="Cambria" w:hAnsi="Cambria" w:cs="Cambria"/>
          <w:color w:val="000000" w:themeColor="text1"/>
        </w:rPr>
        <w:t>r</w:t>
      </w:r>
      <w:r w:rsidR="004A2E5C" w:rsidRPr="004A2E5C">
        <w:rPr>
          <w:rFonts w:ascii="Cambria" w:eastAsia="Cambria" w:hAnsi="Cambria" w:cs="Cambria"/>
          <w:color w:val="000000" w:themeColor="text1"/>
        </w:rPr>
        <w:t>equirements of the Texas Foundation High School</w:t>
      </w:r>
      <w:r w:rsidR="004A2E5C">
        <w:rPr>
          <w:rFonts w:ascii="Cambria" w:eastAsia="Cambria" w:hAnsi="Cambria" w:cs="Cambria"/>
          <w:color w:val="000000" w:themeColor="text1"/>
        </w:rPr>
        <w:t xml:space="preserve"> </w:t>
      </w:r>
      <w:r w:rsidR="004A2E5C" w:rsidRPr="004A2E5C">
        <w:rPr>
          <w:rFonts w:ascii="Cambria" w:eastAsia="Cambria" w:hAnsi="Cambria" w:cs="Cambria"/>
          <w:color w:val="000000" w:themeColor="text1"/>
        </w:rPr>
        <w:t>Program</w:t>
      </w:r>
      <w:r w:rsidR="004A2E5C">
        <w:rPr>
          <w:rFonts w:ascii="Cambria" w:eastAsia="Cambria" w:hAnsi="Cambria" w:cs="Cambria"/>
          <w:color w:val="000000" w:themeColor="text1"/>
        </w:rPr>
        <w:t>.</w:t>
      </w:r>
      <w:r w:rsidR="004A2E5C" w:rsidRPr="004A2E5C">
        <w:rPr>
          <w:rFonts w:ascii="Cambria" w:eastAsia="Cambria" w:hAnsi="Cambria" w:cs="Cambria"/>
          <w:color w:val="000000" w:themeColor="text1"/>
        </w:rPr>
        <w:t xml:space="preserve"> </w:t>
      </w:r>
      <w:hyperlink r:id="rId6" w:history="1">
        <w:r w:rsidR="00DD5F36" w:rsidRPr="001549DF">
          <w:rPr>
            <w:rStyle w:val="Hyperlink"/>
            <w:rFonts w:ascii="Cambria" w:eastAsia="Cambria" w:hAnsi="Cambria" w:cs="Cambria"/>
          </w:rPr>
          <w:t>https://hdl.handle.net/2346/90737</w:t>
        </w:r>
      </w:hyperlink>
    </w:p>
    <w:p w14:paraId="4B09B1F3" w14:textId="2E2C379C" w:rsidR="00DD5F36" w:rsidRDefault="00DD5F36" w:rsidP="00DD5F36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T.,</w:t>
      </w:r>
      <w:r w:rsidRPr="003716AC">
        <w:rPr>
          <w:rFonts w:ascii="Cambria" w:eastAsia="Cambria" w:hAnsi="Cambria" w:cs="Cambria"/>
          <w:color w:val="000000" w:themeColor="text1"/>
        </w:rPr>
        <w:t xml:space="preserve"> Gottlieb, J. J. (Under Initial Review). </w:t>
      </w:r>
      <w:r w:rsidRPr="003716AC">
        <w:rPr>
          <w:rFonts w:ascii="Cambria" w:eastAsia="Cambria" w:hAnsi="Cambria" w:cs="Cambria"/>
          <w:color w:val="000000" w:themeColor="text1"/>
          <w:lang w:val="en"/>
        </w:rPr>
        <w:t>The politics of a pandemic: Oklahoma’s school reopening policy.</w:t>
      </w:r>
    </w:p>
    <w:p w14:paraId="1D8D3347" w14:textId="30594703" w:rsidR="004A2E5C" w:rsidRDefault="004A2E5C" w:rsidP="004A2E5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4A2E5C">
        <w:rPr>
          <w:rFonts w:ascii="Cambria" w:eastAsia="Cambria" w:hAnsi="Cambria" w:cs="Cambria"/>
          <w:color w:val="000000" w:themeColor="text1"/>
        </w:rPr>
        <w:t xml:space="preserve">Kirksey, J. J., Gottfried, M. A., Ansari, A., &amp; </w:t>
      </w:r>
      <w:r w:rsidRPr="004A2E5C">
        <w:rPr>
          <w:rFonts w:ascii="Cambria" w:eastAsia="Cambria" w:hAnsi="Cambria" w:cs="Cambria"/>
          <w:b/>
          <w:bCs/>
          <w:color w:val="000000" w:themeColor="text1"/>
        </w:rPr>
        <w:t>Lansford, T.</w:t>
      </w:r>
      <w:r w:rsidRPr="004A2E5C">
        <w:rPr>
          <w:rFonts w:ascii="Cambria" w:eastAsia="Cambria" w:hAnsi="Cambria" w:cs="Cambria"/>
          <w:color w:val="000000" w:themeColor="text1"/>
        </w:rPr>
        <w:t xml:space="preserve"> (Under Initial Review). Not being there: Do absent classmates drive up other students’ absenteeism?</w:t>
      </w:r>
    </w:p>
    <w:p w14:paraId="6C060D23" w14:textId="074BC176" w:rsidR="004A2E5C" w:rsidRPr="004A2E5C" w:rsidRDefault="004A2E5C" w:rsidP="004A2E5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4A2E5C">
        <w:rPr>
          <w:rFonts w:ascii="Cambria" w:eastAsia="Cambria" w:hAnsi="Cambria" w:cs="Cambria"/>
          <w:color w:val="000000" w:themeColor="text1"/>
        </w:rPr>
        <w:t xml:space="preserve">Gottlieb, J. J., </w:t>
      </w:r>
      <w:r w:rsidRPr="004A2E5C">
        <w:rPr>
          <w:rFonts w:ascii="Cambria" w:eastAsia="Cambria" w:hAnsi="Cambria" w:cs="Cambria"/>
          <w:b/>
          <w:bCs/>
          <w:color w:val="000000" w:themeColor="text1"/>
        </w:rPr>
        <w:t>Lansford, T.</w:t>
      </w:r>
      <w:r>
        <w:rPr>
          <w:rFonts w:ascii="Cambria" w:eastAsia="Cambria" w:hAnsi="Cambria" w:cs="Cambria"/>
          <w:color w:val="000000" w:themeColor="text1"/>
        </w:rPr>
        <w:t xml:space="preserve">, </w:t>
      </w:r>
      <w:r w:rsidR="00AD278C">
        <w:rPr>
          <w:rFonts w:ascii="Cambria" w:eastAsia="Cambria" w:hAnsi="Cambria" w:cs="Cambria"/>
          <w:color w:val="000000" w:themeColor="text1"/>
        </w:rPr>
        <w:t xml:space="preserve">Mansell, K. </w:t>
      </w:r>
      <w:r w:rsidRPr="004A2E5C">
        <w:rPr>
          <w:rFonts w:ascii="Cambria" w:eastAsia="Cambria" w:hAnsi="Cambria" w:cs="Cambria"/>
          <w:color w:val="000000" w:themeColor="text1"/>
        </w:rPr>
        <w:t>&amp; Kirksey, J. J. (Under Initial Review). STEM teacher pathways: Where do they come from, and where do they go?</w:t>
      </w:r>
    </w:p>
    <w:p w14:paraId="1F654882" w14:textId="1DE10F65" w:rsidR="001862BE" w:rsidRDefault="003716AC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lastRenderedPageBreak/>
        <w:t xml:space="preserve">Kirksey, J. J., </w:t>
      </w: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T.,</w:t>
      </w:r>
      <w:r w:rsidRPr="003716AC">
        <w:rPr>
          <w:rFonts w:ascii="Cambria" w:eastAsia="Cambria" w:hAnsi="Cambria" w:cs="Cambria"/>
          <w:color w:val="000000" w:themeColor="text1"/>
        </w:rPr>
        <w:t xml:space="preserve"> &amp; Elefante, J. (Under Initial Review). Five Days a Week, Six Periods a Day: Classes Students Miss Most Frequently and Associated Academic Declines.</w:t>
      </w:r>
      <w:r w:rsidR="00DD5F36">
        <w:rPr>
          <w:rFonts w:ascii="Cambria" w:eastAsia="Cambria" w:hAnsi="Cambria" w:cs="Cambria"/>
          <w:color w:val="000000" w:themeColor="text1"/>
        </w:rPr>
        <w:t xml:space="preserve"> </w:t>
      </w:r>
      <w:hyperlink r:id="rId7" w:history="1">
        <w:r w:rsidR="00DD5F36" w:rsidRPr="00AD278C">
          <w:rPr>
            <w:rStyle w:val="Hyperlink"/>
            <w:rFonts w:ascii="Cambria" w:hAnsi="Cambria"/>
          </w:rPr>
          <w:t>https://ttu-ir.tdl.org/handle/2346/90739</w:t>
        </w:r>
      </w:hyperlink>
    </w:p>
    <w:p w14:paraId="5A1BA8DD" w14:textId="7229FCC0" w:rsidR="009B10E2" w:rsidRDefault="009B10E2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</w:p>
    <w:p w14:paraId="7B8CA561" w14:textId="5E70319B" w:rsidR="00AD278C" w:rsidRDefault="009B10E2" w:rsidP="00DD5F36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b/>
          <w:bCs/>
          <w:i/>
          <w:iCs/>
          <w:color w:val="000000" w:themeColor="text1"/>
        </w:rPr>
        <w:t>Policy Reports</w:t>
      </w:r>
    </w:p>
    <w:p w14:paraId="255B3531" w14:textId="71358C84" w:rsidR="009B10E2" w:rsidRPr="009B10E2" w:rsidRDefault="009B10E2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9B10E2">
        <w:rPr>
          <w:rFonts w:ascii="Cambria" w:eastAsia="Cambria" w:hAnsi="Cambria" w:cs="Cambria"/>
          <w:color w:val="000000" w:themeColor="text1"/>
        </w:rPr>
        <w:t xml:space="preserve">Kirksey, J. J., Wiseman, A., Gottlieb, J. J., </w:t>
      </w:r>
      <w:r w:rsidRPr="009B10E2">
        <w:rPr>
          <w:rFonts w:ascii="Cambria" w:eastAsia="Cambria" w:hAnsi="Cambria" w:cs="Cambria"/>
          <w:b/>
          <w:bCs/>
          <w:color w:val="000000" w:themeColor="text1"/>
        </w:rPr>
        <w:t>Lansford, T.,</w:t>
      </w:r>
      <w:r w:rsidRPr="009B10E2">
        <w:rPr>
          <w:rFonts w:ascii="Cambria" w:eastAsia="Cambria" w:hAnsi="Cambria" w:cs="Cambria"/>
          <w:color w:val="000000" w:themeColor="text1"/>
        </w:rPr>
        <w:t xml:space="preserve"> Mansell, K., &amp; </w:t>
      </w:r>
      <w:proofErr w:type="spellStart"/>
      <w:r w:rsidRPr="009B10E2">
        <w:rPr>
          <w:rFonts w:ascii="Cambria" w:eastAsia="Cambria" w:hAnsi="Cambria" w:cs="Cambria"/>
          <w:color w:val="000000" w:themeColor="text1"/>
        </w:rPr>
        <w:t>Crevar</w:t>
      </w:r>
      <w:proofErr w:type="spellEnd"/>
      <w:r w:rsidRPr="009B10E2">
        <w:rPr>
          <w:rFonts w:ascii="Cambria" w:eastAsia="Cambria" w:hAnsi="Cambria" w:cs="Cambria"/>
          <w:color w:val="000000" w:themeColor="text1"/>
        </w:rPr>
        <w:t>, A. (2023). Bold action for a prosperous future: Evaluation of the Foundation High School Program and Academic and Career Trajectories of Texas High School Graduates. Texas Tech University. Center for Innovative Research in Change, Leadership, and Education.</w:t>
      </w:r>
      <w:r w:rsidR="00801FA8">
        <w:rPr>
          <w:rFonts w:ascii="Cambria" w:eastAsia="Cambria" w:hAnsi="Cambria" w:cs="Cambria"/>
          <w:color w:val="000000" w:themeColor="text1"/>
        </w:rPr>
        <w:t xml:space="preserve"> </w:t>
      </w:r>
      <w:r w:rsidR="00547F68" w:rsidRPr="00547F68">
        <w:rPr>
          <w:rFonts w:ascii="Cambria" w:eastAsia="Cambria" w:hAnsi="Cambria" w:cs="Cambria"/>
          <w:color w:val="000000" w:themeColor="text1"/>
        </w:rPr>
        <w:t>https://hdl.handle.net/2346/90733</w:t>
      </w:r>
    </w:p>
    <w:p w14:paraId="60D200C1" w14:textId="3FC8EEB0" w:rsidR="001862BE" w:rsidRDefault="001862BE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</w:p>
    <w:p w14:paraId="38F0A098" w14:textId="5662A883" w:rsidR="001862BE" w:rsidRDefault="001862BE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</w:p>
    <w:p w14:paraId="3DA3753B" w14:textId="34BF0E99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GRANTS</w:t>
      </w:r>
    </w:p>
    <w:p w14:paraId="4FAD367C" w14:textId="77777777" w:rsidR="009079B6" w:rsidRDefault="009079B6" w:rsidP="009079B6">
      <w:pPr>
        <w:spacing w:after="0" w:line="240" w:lineRule="auto"/>
        <w:ind w:left="1440" w:hanging="144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2022</w:t>
      </w:r>
      <w:r>
        <w:rPr>
          <w:rFonts w:ascii="Cambria" w:eastAsia="Cambria" w:hAnsi="Cambria" w:cs="Cambria"/>
          <w:color w:val="000000" w:themeColor="text1"/>
        </w:rPr>
        <w:tab/>
      </w:r>
      <w:r w:rsidRPr="009079B6">
        <w:rPr>
          <w:rFonts w:ascii="Cambria" w:eastAsia="Cambria" w:hAnsi="Cambria" w:cs="Cambria"/>
          <w:color w:val="000000" w:themeColor="text1"/>
        </w:rPr>
        <w:t xml:space="preserve">Opportunities and Potential in Hi-Tech for Students with Learning Disabilities: </w:t>
      </w:r>
      <w:proofErr w:type="spellStart"/>
      <w:r w:rsidRPr="009079B6">
        <w:rPr>
          <w:rFonts w:ascii="Cambria" w:eastAsia="Cambria" w:hAnsi="Cambria" w:cs="Cambria"/>
          <w:color w:val="000000" w:themeColor="text1"/>
        </w:rPr>
        <w:t>INclusion</w:t>
      </w:r>
      <w:proofErr w:type="spellEnd"/>
      <w:r w:rsidRPr="009079B6">
        <w:rPr>
          <w:rFonts w:ascii="Cambria" w:eastAsia="Cambria" w:hAnsi="Cambria" w:cs="Cambria"/>
          <w:color w:val="000000" w:themeColor="text1"/>
        </w:rPr>
        <w:t xml:space="preserve"> in Post- Secondary Education and the Hi-Tech Workforce (OPT-IN)</w:t>
      </w:r>
      <w:r>
        <w:rPr>
          <w:rFonts w:ascii="Cambria" w:eastAsia="Cambria" w:hAnsi="Cambria" w:cs="Cambria"/>
          <w:color w:val="000000" w:themeColor="text1"/>
        </w:rPr>
        <w:t xml:space="preserve">. </w:t>
      </w:r>
      <w:r>
        <w:rPr>
          <w:rFonts w:ascii="Cambria" w:eastAsia="Cambria" w:hAnsi="Cambria" w:cs="Cambria"/>
          <w:i/>
          <w:iCs/>
          <w:color w:val="000000" w:themeColor="text1"/>
        </w:rPr>
        <w:t xml:space="preserve">TTU College of Education Research </w:t>
      </w:r>
      <w:r>
        <w:rPr>
          <w:rFonts w:ascii="Cambria" w:eastAsia="Cambria" w:hAnsi="Cambria" w:cs="Cambria"/>
          <w:color w:val="000000" w:themeColor="text1"/>
        </w:rPr>
        <w:t xml:space="preserve">Committee. Co-PI. (PI: J. Jacob Kirksey). </w:t>
      </w:r>
      <w:r w:rsidRPr="009079B6">
        <w:rPr>
          <w:rFonts w:ascii="Cambria" w:eastAsia="Cambria" w:hAnsi="Cambria" w:cs="Cambria"/>
          <w:color w:val="000000" w:themeColor="text1"/>
        </w:rPr>
        <w:t>$8,500. (July 2022 – June 2023).</w:t>
      </w:r>
    </w:p>
    <w:p w14:paraId="0302EBEE" w14:textId="6BA5FE12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2016-2019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Learning in Libraries Institute of Museum and Library Services (IMLS) Grant. </w:t>
      </w:r>
      <w:r w:rsidR="00104F70">
        <w:tab/>
      </w:r>
      <w:r w:rsidR="00104F70">
        <w:tab/>
      </w:r>
      <w:r w:rsidR="00E16D11">
        <w:tab/>
      </w:r>
      <w:r w:rsidRPr="003716AC">
        <w:rPr>
          <w:rFonts w:ascii="Cambria" w:eastAsia="Cambria" w:hAnsi="Cambria" w:cs="Cambria"/>
          <w:color w:val="000000" w:themeColor="text1"/>
        </w:rPr>
        <w:t>Participating practitioner. $540,000.</w:t>
      </w:r>
    </w:p>
    <w:p w14:paraId="77F645A3" w14:textId="13F9077E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2016 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James Patterson Grant. Recipient. $4,000.</w:t>
      </w:r>
    </w:p>
    <w:p w14:paraId="2862BE8F" w14:textId="707B57F4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2016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Dollar General Literacy Foundation Grant. Recipient. $2,000.</w:t>
      </w:r>
    </w:p>
    <w:p w14:paraId="4F0C6101" w14:textId="5A10EC74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2016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Oklahoma Educational Technology Trust (OETT) Grant. Grant Team Leader and </w:t>
      </w:r>
      <w:r w:rsidR="00104F70">
        <w:tab/>
      </w:r>
      <w:r w:rsidR="00104F70">
        <w:tab/>
      </w:r>
      <w:r w:rsidR="00E16D11">
        <w:tab/>
      </w:r>
      <w:r w:rsidRPr="003716AC">
        <w:rPr>
          <w:rFonts w:ascii="Cambria" w:eastAsia="Cambria" w:hAnsi="Cambria" w:cs="Cambria"/>
          <w:color w:val="000000" w:themeColor="text1"/>
        </w:rPr>
        <w:t>Principal Writer. Recipient. $44,000.</w:t>
      </w:r>
    </w:p>
    <w:p w14:paraId="02840D69" w14:textId="50304BC9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2014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Cox Innovation in Education Grant. Recipient. $10,000. </w:t>
      </w:r>
    </w:p>
    <w:p w14:paraId="5EFAF5B0" w14:textId="099F3B3C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2008-2016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Donors Choose Grant (multiple). Recipient. </w:t>
      </w:r>
    </w:p>
    <w:p w14:paraId="7E1CDCD6" w14:textId="4EF66E2F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2009, 2010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Target Field Trip Grant (multiple). Recipient.</w:t>
      </w:r>
    </w:p>
    <w:p w14:paraId="2DF28F70" w14:textId="7D94CB76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2006-2020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Norman Public Schools Foundation Grants for Teachers (multiple). Recipient.</w:t>
      </w:r>
    </w:p>
    <w:p w14:paraId="77C92CCF" w14:textId="77777777" w:rsidR="00A755DD" w:rsidRDefault="00A755DD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</w:p>
    <w:p w14:paraId="0DC2AF7A" w14:textId="77777777" w:rsidR="00A755DD" w:rsidRDefault="00A755DD" w:rsidP="00A755DD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RESEARCH EXPERIENCE</w:t>
      </w:r>
    </w:p>
    <w:p w14:paraId="00D28968" w14:textId="77777777" w:rsidR="00A755DD" w:rsidRPr="00E542CC" w:rsidRDefault="00A755DD" w:rsidP="00A755DD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2021-Present </w:t>
      </w:r>
      <w:r>
        <w:tab/>
      </w:r>
      <w:r w:rsidRPr="00E542CC">
        <w:rPr>
          <w:rFonts w:ascii="Cambria" w:eastAsia="Cambria" w:hAnsi="Cambria" w:cs="Cambria"/>
          <w:color w:val="000000" w:themeColor="text1"/>
        </w:rPr>
        <w:t>Graduate Student Research Assistant for Dr. Jacob Kirksey</w:t>
      </w:r>
    </w:p>
    <w:p w14:paraId="27EE0318" w14:textId="77777777" w:rsidR="00A755DD" w:rsidRPr="00AD278C" w:rsidRDefault="00A755DD" w:rsidP="00A755DD">
      <w:pPr>
        <w:spacing w:after="0"/>
        <w:ind w:left="1440" w:hanging="1440"/>
        <w:rPr>
          <w:rFonts w:ascii="Cambria" w:eastAsia="Times New Roman" w:hAnsi="Cambria" w:cs="Times New Roman"/>
          <w:sz w:val="24"/>
          <w:szCs w:val="24"/>
        </w:rPr>
      </w:pPr>
      <w:r w:rsidRPr="00E542CC">
        <w:rPr>
          <w:rFonts w:ascii="Cambria" w:eastAsia="Cambria" w:hAnsi="Cambria" w:cs="Cambria"/>
          <w:color w:val="000000" w:themeColor="text1"/>
        </w:rPr>
        <w:t>2022</w:t>
      </w:r>
      <w:r w:rsidRPr="00E542CC">
        <w:rPr>
          <w:rFonts w:ascii="Cambria" w:eastAsia="Cambria" w:hAnsi="Cambria" w:cs="Cambria"/>
          <w:color w:val="000000" w:themeColor="text1"/>
        </w:rPr>
        <w:tab/>
      </w:r>
      <w:r w:rsidRPr="00E542CC">
        <w:rPr>
          <w:rFonts w:ascii="Cambria" w:eastAsia="Times New Roman" w:hAnsi="Cambria" w:cs="Times New Roman"/>
          <w:color w:val="000000"/>
          <w:shd w:val="clear" w:color="auto" w:fill="FFFFFF"/>
        </w:rPr>
        <w:t>Investigating Pre-College Predictors and Post-Secondary Effects of Course-Based Undergraduate Research Experiences in Texas</w:t>
      </w:r>
      <w:r w:rsidRPr="00E542CC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 xml:space="preserve">. </w:t>
      </w:r>
      <w:r w:rsidRPr="00E542CC">
        <w:rPr>
          <w:rFonts w:ascii="Cambria" w:eastAsia="Times New Roman" w:hAnsi="Cambria" w:cs="Times New Roman"/>
          <w:i/>
          <w:iCs/>
          <w:color w:val="000000"/>
          <w:shd w:val="clear" w:color="auto" w:fill="FFFFFF"/>
        </w:rPr>
        <w:t xml:space="preserve">National Science </w:t>
      </w:r>
      <w:r w:rsidRPr="004D045C">
        <w:rPr>
          <w:rFonts w:ascii="Cambria" w:eastAsia="Times New Roman" w:hAnsi="Cambria" w:cs="Times New Roman"/>
          <w:i/>
          <w:iCs/>
          <w:color w:val="000000"/>
          <w:shd w:val="clear" w:color="auto" w:fill="FFFFFF"/>
        </w:rPr>
        <w:t>Foundation</w:t>
      </w:r>
      <w:r w:rsidRPr="00E542CC">
        <w:rPr>
          <w:rFonts w:ascii="Cambria" w:eastAsia="Times New Roman" w:hAnsi="Cambria" w:cs="Times New Roman"/>
          <w:color w:val="000000"/>
          <w:shd w:val="clear" w:color="auto" w:fill="FFFFFF"/>
        </w:rPr>
        <w:t>. Year 2-3 Researcher. (PI: J. J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.</w:t>
      </w:r>
      <w:r w:rsidRPr="00E542CC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Kirksey; Co-PIs: J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.J.</w:t>
      </w:r>
      <w:r w:rsidRPr="00E542CC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Gottlieb, R. Higgins, L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. </w:t>
      </w:r>
      <w:r w:rsidRPr="00E542CC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Johnson, J. </w:t>
      </w:r>
      <w:proofErr w:type="spellStart"/>
      <w:r w:rsidRPr="00E542CC">
        <w:rPr>
          <w:rFonts w:ascii="Cambria" w:eastAsia="Times New Roman" w:hAnsi="Cambria" w:cs="Times New Roman"/>
          <w:color w:val="000000"/>
          <w:shd w:val="clear" w:color="auto" w:fill="FFFFFF"/>
        </w:rPr>
        <w:t>Spott</w:t>
      </w:r>
      <w:proofErr w:type="spellEnd"/>
      <w:r w:rsidRPr="00E542CC">
        <w:rPr>
          <w:rFonts w:ascii="Cambria" w:eastAsia="Times New Roman" w:hAnsi="Cambria" w:cs="Times New Roman"/>
          <w:color w:val="000000"/>
          <w:shd w:val="clear" w:color="auto" w:fill="FFFFFF"/>
        </w:rPr>
        <w:t>). Awarded. $499,999. (June 2022 – May 2025). </w:t>
      </w:r>
    </w:p>
    <w:p w14:paraId="70F97EEB" w14:textId="77777777" w:rsidR="00A755DD" w:rsidRDefault="00A755DD" w:rsidP="00A755DD">
      <w:pPr>
        <w:spacing w:after="0" w:line="240" w:lineRule="auto"/>
        <w:ind w:left="1440" w:hanging="144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2022</w:t>
      </w:r>
      <w:r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Bold action for a prosperous future: Evaluation of Texas House Bill 5 and academic and career trajectories of Texas public high school graduates. </w:t>
      </w:r>
      <w:r w:rsidRPr="003716AC">
        <w:rPr>
          <w:rFonts w:ascii="Cambria" w:eastAsia="Cambria" w:hAnsi="Cambria" w:cs="Cambria"/>
          <w:i/>
          <w:iCs/>
          <w:color w:val="000000" w:themeColor="text1"/>
        </w:rPr>
        <w:t>Philanthropy Advocates</w:t>
      </w:r>
      <w:r w:rsidRPr="003716AC">
        <w:rPr>
          <w:rFonts w:ascii="Cambria" w:eastAsia="Cambria" w:hAnsi="Cambria" w:cs="Cambria"/>
          <w:color w:val="000000" w:themeColor="text1"/>
        </w:rPr>
        <w:t>. Contributing Writer (PI: J. J</w:t>
      </w:r>
      <w:r>
        <w:rPr>
          <w:rFonts w:ascii="Cambria" w:eastAsia="Cambria" w:hAnsi="Cambria" w:cs="Cambria"/>
          <w:color w:val="000000" w:themeColor="text1"/>
        </w:rPr>
        <w:t xml:space="preserve">. </w:t>
      </w:r>
      <w:r w:rsidRPr="003716AC">
        <w:rPr>
          <w:rFonts w:ascii="Cambria" w:eastAsia="Cambria" w:hAnsi="Cambria" w:cs="Cambria"/>
          <w:color w:val="000000" w:themeColor="text1"/>
        </w:rPr>
        <w:t>Kirksey; Co-PIs: J</w:t>
      </w:r>
      <w:r>
        <w:rPr>
          <w:rFonts w:ascii="Cambria" w:eastAsia="Cambria" w:hAnsi="Cambria" w:cs="Cambria"/>
          <w:color w:val="000000" w:themeColor="text1"/>
        </w:rPr>
        <w:t>. J.</w:t>
      </w:r>
      <w:r w:rsidRPr="003716AC">
        <w:rPr>
          <w:rFonts w:ascii="Cambria" w:eastAsia="Cambria" w:hAnsi="Cambria" w:cs="Cambria"/>
          <w:color w:val="000000" w:themeColor="text1"/>
        </w:rPr>
        <w:t xml:space="preserve"> Gottlieb, A</w:t>
      </w:r>
      <w:r>
        <w:rPr>
          <w:rFonts w:ascii="Cambria" w:eastAsia="Cambria" w:hAnsi="Cambria" w:cs="Cambria"/>
          <w:color w:val="000000" w:themeColor="text1"/>
        </w:rPr>
        <w:t>.</w:t>
      </w:r>
      <w:r w:rsidRPr="003716AC">
        <w:rPr>
          <w:rFonts w:ascii="Cambria" w:eastAsia="Cambria" w:hAnsi="Cambria" w:cs="Cambria"/>
          <w:color w:val="000000" w:themeColor="text1"/>
        </w:rPr>
        <w:t xml:space="preserve"> Wiseman). Awarded. $</w:t>
      </w:r>
      <w:r>
        <w:rPr>
          <w:rFonts w:ascii="Cambria" w:eastAsia="Cambria" w:hAnsi="Cambria" w:cs="Cambria"/>
          <w:color w:val="000000" w:themeColor="text1"/>
        </w:rPr>
        <w:t>99,579</w:t>
      </w:r>
      <w:r w:rsidRPr="003716AC">
        <w:rPr>
          <w:rFonts w:ascii="Cambria" w:eastAsia="Cambria" w:hAnsi="Cambria" w:cs="Cambria"/>
          <w:color w:val="000000" w:themeColor="text1"/>
        </w:rPr>
        <w:t>.</w:t>
      </w:r>
      <w:r>
        <w:rPr>
          <w:rFonts w:ascii="Cambria" w:eastAsia="Cambria" w:hAnsi="Cambria" w:cs="Cambria"/>
          <w:color w:val="000000" w:themeColor="text1"/>
        </w:rPr>
        <w:t xml:space="preserve"> (January 2022 – August 2022).</w:t>
      </w:r>
    </w:p>
    <w:p w14:paraId="6AE58B8A" w14:textId="221BCF55" w:rsidR="00A755DD" w:rsidRDefault="00A755DD" w:rsidP="007F2A43">
      <w:pPr>
        <w:spacing w:after="0" w:line="240" w:lineRule="auto"/>
        <w:ind w:left="1440" w:hanging="144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2021</w:t>
      </w:r>
      <w:r>
        <w:tab/>
      </w:r>
      <w:proofErr w:type="spellStart"/>
      <w:r w:rsidRPr="003716AC">
        <w:rPr>
          <w:rFonts w:ascii="Cambria" w:eastAsia="Cambria" w:hAnsi="Cambria" w:cs="Cambria"/>
          <w:color w:val="000000" w:themeColor="text1"/>
        </w:rPr>
        <w:t>Im</w:t>
      </w:r>
      <w:proofErr w:type="spellEnd"/>
      <w:r w:rsidRPr="003716AC">
        <w:rPr>
          <w:rFonts w:ascii="Cambria" w:eastAsia="Cambria" w:hAnsi="Cambria" w:cs="Cambria"/>
          <w:color w:val="000000" w:themeColor="text1"/>
        </w:rPr>
        <w:t xml:space="preserve">/Migrant Populations: Aspects and Characteristics of Teachers of Computer Science (IMPACT-CS). </w:t>
      </w:r>
      <w:r>
        <w:rPr>
          <w:rFonts w:ascii="Cambria" w:eastAsia="Cambria" w:hAnsi="Cambria" w:cs="Cambria"/>
          <w:color w:val="000000" w:themeColor="text1"/>
        </w:rPr>
        <w:t xml:space="preserve">Senior Personnel. </w:t>
      </w:r>
      <w:r w:rsidRPr="003716AC">
        <w:rPr>
          <w:rFonts w:ascii="Cambria" w:eastAsia="Cambria" w:hAnsi="Cambria" w:cs="Cambria"/>
          <w:color w:val="000000" w:themeColor="text1"/>
        </w:rPr>
        <w:t>Pending.</w:t>
      </w:r>
    </w:p>
    <w:p w14:paraId="12D994A7" w14:textId="370CF709" w:rsidR="001862BE" w:rsidRDefault="001862BE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</w:p>
    <w:p w14:paraId="78CFD0A9" w14:textId="2424FEDE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PRESENTATIONS AND SPEAKING ENGAGEMENTS</w:t>
      </w:r>
    </w:p>
    <w:p w14:paraId="1EA479F0" w14:textId="6F17100D" w:rsidR="0088659B" w:rsidRPr="0088659B" w:rsidRDefault="0088659B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88659B">
        <w:rPr>
          <w:rFonts w:ascii="Cambria" w:eastAsia="Cambria" w:hAnsi="Cambria" w:cs="Cambria"/>
          <w:color w:val="000000" w:themeColor="text1"/>
        </w:rPr>
        <w:t xml:space="preserve">Kirksey, J. J., Wiseman, A., Gottlieb, J. J., </w:t>
      </w:r>
      <w:r w:rsidRPr="0088659B">
        <w:rPr>
          <w:rFonts w:ascii="Cambria" w:eastAsia="Cambria" w:hAnsi="Cambria" w:cs="Cambria"/>
          <w:b/>
          <w:bCs/>
          <w:color w:val="000000" w:themeColor="text1"/>
        </w:rPr>
        <w:t>Lansford, T.,</w:t>
      </w:r>
      <w:r w:rsidRPr="0088659B">
        <w:rPr>
          <w:rFonts w:ascii="Cambria" w:eastAsia="Cambria" w:hAnsi="Cambria" w:cs="Cambria"/>
          <w:color w:val="000000" w:themeColor="text1"/>
        </w:rPr>
        <w:t xml:space="preserve"> Mansell, K., &amp; </w:t>
      </w:r>
      <w:proofErr w:type="spellStart"/>
      <w:r w:rsidRPr="0088659B">
        <w:rPr>
          <w:rFonts w:ascii="Cambria" w:eastAsia="Cambria" w:hAnsi="Cambria" w:cs="Cambria"/>
          <w:color w:val="000000" w:themeColor="text1"/>
        </w:rPr>
        <w:t>Crevar</w:t>
      </w:r>
      <w:proofErr w:type="spellEnd"/>
      <w:r w:rsidRPr="0088659B">
        <w:rPr>
          <w:rFonts w:ascii="Cambria" w:eastAsia="Cambria" w:hAnsi="Cambria" w:cs="Cambria"/>
          <w:color w:val="000000" w:themeColor="text1"/>
        </w:rPr>
        <w:t xml:space="preserve">, A. (2022). Bold action for a prosperous future: Evaluation of Texas House Bill 5 and academic and career trajectories of Texas public high school graduates. Presentation at the Leibniz Institute for Research and Information in Education, Frankfurt, </w:t>
      </w:r>
      <w:r>
        <w:rPr>
          <w:rFonts w:ascii="Cambria" w:eastAsia="Cambria" w:hAnsi="Cambria" w:cs="Cambria"/>
          <w:color w:val="000000" w:themeColor="text1"/>
        </w:rPr>
        <w:t>Germany</w:t>
      </w:r>
      <w:r w:rsidRPr="0088659B">
        <w:rPr>
          <w:rFonts w:ascii="Cambria" w:eastAsia="Cambria" w:hAnsi="Cambria" w:cs="Cambria"/>
          <w:color w:val="000000" w:themeColor="text1"/>
        </w:rPr>
        <w:t>.</w:t>
      </w:r>
    </w:p>
    <w:p w14:paraId="5FC99994" w14:textId="77DBB07B" w:rsidR="002D2C40" w:rsidRDefault="002D2C40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AB2CD0">
        <w:rPr>
          <w:rFonts w:ascii="Cambria" w:eastAsia="Cambria" w:hAnsi="Cambria" w:cs="Cambria"/>
          <w:b/>
          <w:bCs/>
          <w:color w:val="000000" w:themeColor="text1"/>
        </w:rPr>
        <w:t>Lansford, T.,</w:t>
      </w:r>
      <w:r>
        <w:rPr>
          <w:rFonts w:ascii="Cambria" w:eastAsia="Cambria" w:hAnsi="Cambria" w:cs="Cambria"/>
          <w:color w:val="000000" w:themeColor="text1"/>
        </w:rPr>
        <w:t xml:space="preserve"> (2022). </w:t>
      </w:r>
      <w:r w:rsidR="00AB2CD0">
        <w:rPr>
          <w:rFonts w:ascii="Cambria" w:eastAsia="Cambria" w:hAnsi="Cambria" w:cs="Cambria"/>
          <w:color w:val="000000" w:themeColor="text1"/>
        </w:rPr>
        <w:t xml:space="preserve">Computer science for all. </w:t>
      </w:r>
      <w:r w:rsidRPr="002D2C40">
        <w:rPr>
          <w:rFonts w:ascii="Cambria" w:eastAsia="Cambria" w:hAnsi="Cambria" w:cs="Cambria"/>
          <w:color w:val="000000" w:themeColor="text1"/>
        </w:rPr>
        <w:t>KEYS: Knowledge transfer and Evidence-informed decision-making for Youth in Education Systems</w:t>
      </w:r>
      <w:r>
        <w:rPr>
          <w:rFonts w:ascii="Cambria" w:eastAsia="Cambria" w:hAnsi="Cambria" w:cs="Cambria"/>
          <w:color w:val="000000" w:themeColor="text1"/>
        </w:rPr>
        <w:t>.</w:t>
      </w:r>
      <w:r w:rsidR="00AB2CD0" w:rsidRPr="00AB2CD0">
        <w:t xml:space="preserve"> </w:t>
      </w:r>
      <w:r w:rsidR="00AB2CD0" w:rsidRPr="00AB2CD0">
        <w:rPr>
          <w:rFonts w:ascii="Cambria" w:eastAsia="Cambria" w:hAnsi="Cambria" w:cs="Cambria"/>
          <w:color w:val="000000" w:themeColor="text1"/>
        </w:rPr>
        <w:t>DIPF/CIRCLE Collaboration Development Meeting</w:t>
      </w:r>
      <w:r w:rsidR="00AB2CD0">
        <w:rPr>
          <w:rFonts w:ascii="Cambria" w:eastAsia="Cambria" w:hAnsi="Cambria" w:cs="Cambria"/>
          <w:color w:val="000000" w:themeColor="text1"/>
        </w:rPr>
        <w:t xml:space="preserve">. Frankfurt Germany. </w:t>
      </w:r>
    </w:p>
    <w:p w14:paraId="6C876685" w14:textId="5B9AE17F" w:rsidR="00E16D11" w:rsidRDefault="00E16D11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 xml:space="preserve">Kirksey, J.J., </w:t>
      </w:r>
      <w:r>
        <w:rPr>
          <w:rFonts w:ascii="Cambria" w:eastAsia="Cambria" w:hAnsi="Cambria" w:cs="Cambria"/>
          <w:b/>
          <w:bCs/>
          <w:color w:val="000000" w:themeColor="text1"/>
        </w:rPr>
        <w:t xml:space="preserve">Lansford, </w:t>
      </w:r>
      <w:r w:rsidRPr="00E16D11">
        <w:rPr>
          <w:rFonts w:ascii="Cambria" w:eastAsia="Cambria" w:hAnsi="Cambria" w:cs="Cambria"/>
          <w:color w:val="000000" w:themeColor="text1"/>
        </w:rPr>
        <w:t>T</w:t>
      </w:r>
      <w:r>
        <w:rPr>
          <w:rFonts w:ascii="Cambria" w:eastAsia="Cambria" w:hAnsi="Cambria" w:cs="Cambria"/>
          <w:color w:val="000000" w:themeColor="text1"/>
        </w:rPr>
        <w:t xml:space="preserve">., &amp; Crevar, A. (2022). CTE teacher preparation and turnover in rural school districts: Differences in labor market trends following the passage of Texas House Bill 5 at the annual conference of the Association for Public Policy Analysis and Management, Washington, D.C. </w:t>
      </w:r>
    </w:p>
    <w:p w14:paraId="72A0C9CB" w14:textId="3CFEC31E" w:rsidR="00E16D11" w:rsidRDefault="00E16D11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Kirksey, J. J., </w:t>
      </w: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</w:t>
      </w:r>
      <w:r w:rsidRPr="003716AC">
        <w:rPr>
          <w:rFonts w:ascii="Cambria" w:eastAsia="Cambria" w:hAnsi="Cambria" w:cs="Cambria"/>
          <w:color w:val="000000" w:themeColor="text1"/>
        </w:rPr>
        <w:t xml:space="preserve">., &amp; Elefante, J. (2022). Five days a week, six periods a day: Classes students miss most frequently and associated academic declines. Paper presentation at the annual conference of the </w:t>
      </w:r>
      <w:r>
        <w:rPr>
          <w:rFonts w:ascii="Cambria" w:eastAsia="Cambria" w:hAnsi="Cambria" w:cs="Cambria"/>
          <w:color w:val="000000" w:themeColor="text1"/>
        </w:rPr>
        <w:t xml:space="preserve">Society for Research on Educational Effectiveness, Arlington, </w:t>
      </w:r>
      <w:r w:rsidR="005B2387">
        <w:rPr>
          <w:rFonts w:ascii="Cambria" w:eastAsia="Cambria" w:hAnsi="Cambria" w:cs="Cambria"/>
          <w:color w:val="000000" w:themeColor="text1"/>
        </w:rPr>
        <w:t xml:space="preserve">VA. </w:t>
      </w:r>
    </w:p>
    <w:p w14:paraId="17E21626" w14:textId="4F555482" w:rsidR="00E16D11" w:rsidRPr="00E16D11" w:rsidRDefault="00E16D11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b/>
          <w:bCs/>
          <w:color w:val="000000" w:themeColor="text1"/>
        </w:rPr>
        <w:t>Lansford, T.</w:t>
      </w:r>
      <w:r>
        <w:rPr>
          <w:rFonts w:ascii="Cambria" w:eastAsia="Cambria" w:hAnsi="Cambria" w:cs="Cambria"/>
          <w:color w:val="000000" w:themeColor="text1"/>
        </w:rPr>
        <w:t xml:space="preserve"> (2022). Data driven decisions. University of Oklahoma School of Library and Information Studies Summer Institute. </w:t>
      </w:r>
    </w:p>
    <w:p w14:paraId="6ED87B82" w14:textId="4CD5C3FC" w:rsidR="001862BE" w:rsidRDefault="003716AC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</w:t>
      </w:r>
      <w:r w:rsidRPr="003716AC">
        <w:rPr>
          <w:rFonts w:ascii="Cambria" w:eastAsia="Cambria" w:hAnsi="Cambria" w:cs="Cambria"/>
          <w:color w:val="000000" w:themeColor="text1"/>
        </w:rPr>
        <w:t xml:space="preserve"> (2022). </w:t>
      </w:r>
      <w:r w:rsidRPr="003716AC">
        <w:rPr>
          <w:rFonts w:ascii="Cambria" w:eastAsia="Cambria" w:hAnsi="Cambria" w:cs="Cambria"/>
          <w:color w:val="000000" w:themeColor="text1"/>
          <w:lang w:val="en"/>
        </w:rPr>
        <w:t xml:space="preserve">The </w:t>
      </w:r>
      <w:r w:rsidR="00E16D11">
        <w:rPr>
          <w:rFonts w:ascii="Cambria" w:eastAsia="Cambria" w:hAnsi="Cambria" w:cs="Cambria"/>
          <w:color w:val="000000" w:themeColor="text1"/>
          <w:lang w:val="en"/>
        </w:rPr>
        <w:t>p</w:t>
      </w:r>
      <w:r w:rsidRPr="003716AC">
        <w:rPr>
          <w:rFonts w:ascii="Cambria" w:eastAsia="Cambria" w:hAnsi="Cambria" w:cs="Cambria"/>
          <w:color w:val="000000" w:themeColor="text1"/>
          <w:lang w:val="en"/>
        </w:rPr>
        <w:t xml:space="preserve">olitics of a </w:t>
      </w:r>
      <w:r w:rsidR="00E16D11">
        <w:rPr>
          <w:rFonts w:ascii="Cambria" w:eastAsia="Cambria" w:hAnsi="Cambria" w:cs="Cambria"/>
          <w:color w:val="000000" w:themeColor="text1"/>
          <w:lang w:val="en"/>
        </w:rPr>
        <w:t>p</w:t>
      </w:r>
      <w:r w:rsidRPr="003716AC">
        <w:rPr>
          <w:rFonts w:ascii="Cambria" w:eastAsia="Cambria" w:hAnsi="Cambria" w:cs="Cambria"/>
          <w:color w:val="000000" w:themeColor="text1"/>
          <w:lang w:val="en"/>
        </w:rPr>
        <w:t xml:space="preserve">andemic: Oklahoma’s </w:t>
      </w:r>
      <w:r w:rsidR="00E16D11">
        <w:rPr>
          <w:rFonts w:ascii="Cambria" w:eastAsia="Cambria" w:hAnsi="Cambria" w:cs="Cambria"/>
          <w:color w:val="000000" w:themeColor="text1"/>
          <w:lang w:val="en"/>
        </w:rPr>
        <w:t>s</w:t>
      </w:r>
      <w:r w:rsidRPr="003716AC">
        <w:rPr>
          <w:rFonts w:ascii="Cambria" w:eastAsia="Cambria" w:hAnsi="Cambria" w:cs="Cambria"/>
          <w:color w:val="000000" w:themeColor="text1"/>
          <w:lang w:val="en"/>
        </w:rPr>
        <w:t xml:space="preserve">chool </w:t>
      </w:r>
      <w:r w:rsidR="00E16D11">
        <w:rPr>
          <w:rFonts w:ascii="Cambria" w:eastAsia="Cambria" w:hAnsi="Cambria" w:cs="Cambria"/>
          <w:color w:val="000000" w:themeColor="text1"/>
          <w:lang w:val="en"/>
        </w:rPr>
        <w:t>r</w:t>
      </w:r>
      <w:r w:rsidRPr="003716AC">
        <w:rPr>
          <w:rFonts w:ascii="Cambria" w:eastAsia="Cambria" w:hAnsi="Cambria" w:cs="Cambria"/>
          <w:color w:val="000000" w:themeColor="text1"/>
          <w:lang w:val="en"/>
        </w:rPr>
        <w:t xml:space="preserve">eopening </w:t>
      </w:r>
      <w:r w:rsidR="00E16D11">
        <w:rPr>
          <w:rFonts w:ascii="Cambria" w:eastAsia="Cambria" w:hAnsi="Cambria" w:cs="Cambria"/>
          <w:color w:val="000000" w:themeColor="text1"/>
          <w:lang w:val="en"/>
        </w:rPr>
        <w:t>p</w:t>
      </w:r>
      <w:r w:rsidRPr="003716AC">
        <w:rPr>
          <w:rFonts w:ascii="Cambria" w:eastAsia="Cambria" w:hAnsi="Cambria" w:cs="Cambria"/>
          <w:color w:val="000000" w:themeColor="text1"/>
          <w:lang w:val="en"/>
        </w:rPr>
        <w:t>olicy. Poster Presentation at the annual conference of Association for Public Policy Analysis and Management, Austin, TX.</w:t>
      </w:r>
    </w:p>
    <w:p w14:paraId="29B61B9B" w14:textId="027A1ECF" w:rsidR="001862BE" w:rsidRDefault="003716AC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Gottlieb, J. J., Kirksey, J. J., Wiseman, A. W., </w:t>
      </w: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T.,</w:t>
      </w:r>
      <w:r w:rsidRPr="003716AC">
        <w:rPr>
          <w:rFonts w:ascii="Cambria" w:eastAsia="Cambria" w:hAnsi="Cambria" w:cs="Cambria"/>
          <w:color w:val="000000" w:themeColor="text1"/>
        </w:rPr>
        <w:t xml:space="preserve"> &amp; Robison, E. (2022). Best of both worlds: A mixed methods evaluation of Public Impact’s Opportunity Culture in a Texas school district. Paper presentation at the annual conference of the Association for Education Finance and Policy, Denver, CO.</w:t>
      </w:r>
    </w:p>
    <w:p w14:paraId="6E11C937" w14:textId="23087DC1" w:rsidR="001862BE" w:rsidRDefault="003716AC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Kirksey, J. J., </w:t>
      </w: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</w:t>
      </w:r>
      <w:r w:rsidRPr="003716AC">
        <w:rPr>
          <w:rFonts w:ascii="Cambria" w:eastAsia="Cambria" w:hAnsi="Cambria" w:cs="Cambria"/>
          <w:color w:val="000000" w:themeColor="text1"/>
        </w:rPr>
        <w:t>., &amp; Elefante, J. (2022). Five days a week, six periods a day: Classes students miss most frequently and associated academic declines. Paper presentation at the annual conference of the Association for Education Finance and Policy, Denver, CO.</w:t>
      </w:r>
    </w:p>
    <w:p w14:paraId="09A229F6" w14:textId="47D203CD" w:rsidR="001862BE" w:rsidRDefault="003716AC" w:rsidP="003716AC">
      <w:pPr>
        <w:spacing w:after="0" w:line="240" w:lineRule="auto"/>
        <w:ind w:left="720" w:hanging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</w:t>
      </w:r>
      <w:r w:rsidRPr="003716AC">
        <w:rPr>
          <w:rFonts w:ascii="Cambria" w:eastAsia="Cambria" w:hAnsi="Cambria" w:cs="Cambria"/>
          <w:color w:val="000000" w:themeColor="text1"/>
        </w:rPr>
        <w:t xml:space="preserve"> (2019). Concept over content: Inviting students to inquiry by embracing the big picture. Idea Lab. American Association of School Librarians (AASL) National Conference.</w:t>
      </w:r>
    </w:p>
    <w:p w14:paraId="7FE01BAF" w14:textId="7CDB8330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Lewis, K., </w:t>
      </w: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T.,</w:t>
      </w:r>
      <w:r w:rsidRPr="003716AC">
        <w:rPr>
          <w:rFonts w:ascii="Cambria" w:eastAsia="Cambria" w:hAnsi="Cambria" w:cs="Cambria"/>
          <w:color w:val="000000" w:themeColor="text1"/>
        </w:rPr>
        <w:t xml:space="preserve"> Pangburn, M., Summers, C. (2019). Inquiry + explore = transformational 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learning through making. Session. AASL National Conference.</w:t>
      </w:r>
    </w:p>
    <w:p w14:paraId="3C2CE466" w14:textId="75C44B9D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</w:t>
      </w:r>
      <w:r w:rsidRPr="003716AC">
        <w:rPr>
          <w:rFonts w:ascii="Cambria" w:eastAsia="Cambria" w:hAnsi="Cambria" w:cs="Cambria"/>
          <w:color w:val="000000" w:themeColor="text1"/>
        </w:rPr>
        <w:t xml:space="preserve"> (2019). Data driven library. Data literacy project design day. Keynote. University of 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North Texas. </w:t>
      </w:r>
    </w:p>
    <w:p w14:paraId="39AD8BA1" w14:textId="13B2B336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</w:rPr>
        <w:t>Lansford, T.</w:t>
      </w:r>
      <w:r w:rsidRPr="003716AC">
        <w:rPr>
          <w:rFonts w:ascii="Cambria" w:eastAsia="Cambria" w:hAnsi="Cambria" w:cs="Cambria"/>
          <w:color w:val="000000" w:themeColor="text1"/>
        </w:rPr>
        <w:t xml:space="preserve"> (2017). Using data to guide your library. Spring Connections Workshop. 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Keynote. Colorado Association of School Librarians.</w:t>
      </w:r>
    </w:p>
    <w:p w14:paraId="432258CA" w14:textId="0F3B51D3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</w:rPr>
        <w:t>Lansford. T.</w:t>
      </w:r>
      <w:r w:rsidRPr="003716AC">
        <w:rPr>
          <w:rFonts w:ascii="Cambria" w:eastAsia="Cambria" w:hAnsi="Cambria" w:cs="Cambria"/>
          <w:color w:val="000000" w:themeColor="text1"/>
        </w:rPr>
        <w:t xml:space="preserve"> (2017). Added value: School librarian as data leader. Presenter. AASL National 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Conference.</w:t>
      </w:r>
    </w:p>
    <w:p w14:paraId="659E5E44" w14:textId="531F671A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Additional sessions presented on technology and library service-related subjects (2012-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2019): Oklahoma Technology Association (OTA)/Encyclomedia, </w:t>
      </w:r>
      <w:r w:rsidR="00104F70">
        <w:tab/>
      </w:r>
      <w:r w:rsidR="00104F70">
        <w:tab/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Oklahoma Library Association (OLA) Annual Conference, Norman Public Schools Get Fit, </w:t>
      </w:r>
      <w:r w:rsidR="00104F70">
        <w:tab/>
      </w:r>
      <w:proofErr w:type="spellStart"/>
      <w:r w:rsidRPr="003716AC">
        <w:rPr>
          <w:rFonts w:ascii="Cambria" w:eastAsia="Cambria" w:hAnsi="Cambria" w:cs="Cambria"/>
          <w:color w:val="000000" w:themeColor="text1"/>
        </w:rPr>
        <w:t>iTech</w:t>
      </w:r>
      <w:proofErr w:type="spellEnd"/>
      <w:r w:rsidRPr="003716AC">
        <w:rPr>
          <w:rFonts w:ascii="Cambria" w:eastAsia="Cambria" w:hAnsi="Cambria" w:cs="Cambria"/>
          <w:color w:val="000000" w:themeColor="text1"/>
        </w:rPr>
        <w:t>, and SPLASH conferences.</w:t>
      </w:r>
    </w:p>
    <w:p w14:paraId="5A544564" w14:textId="2A0B7F6C" w:rsidR="001862BE" w:rsidRDefault="001862BE" w:rsidP="003716AC">
      <w:pPr>
        <w:spacing w:after="0" w:line="240" w:lineRule="auto"/>
        <w:ind w:left="1440" w:hanging="1440"/>
        <w:contextualSpacing/>
        <w:rPr>
          <w:rFonts w:ascii="Cambria" w:eastAsia="Cambria" w:hAnsi="Cambria" w:cs="Cambria"/>
          <w:color w:val="000000" w:themeColor="text1"/>
        </w:rPr>
      </w:pPr>
    </w:p>
    <w:p w14:paraId="1D9A5FB8" w14:textId="7DFCAD5D" w:rsidR="00871008" w:rsidRDefault="00871008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HIGHER EDUCATION TEACHING AND MENTORING</w:t>
      </w:r>
    </w:p>
    <w:p w14:paraId="3C38C96B" w14:textId="77777777" w:rsidR="00FD0A12" w:rsidRDefault="00AC34DE" w:rsidP="00801397">
      <w:pPr>
        <w:spacing w:after="0" w:line="240" w:lineRule="auto"/>
        <w:ind w:left="1440" w:hanging="144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2022-Present</w:t>
      </w:r>
      <w:r>
        <w:rPr>
          <w:rFonts w:ascii="Cambria" w:eastAsia="Cambria" w:hAnsi="Cambria" w:cs="Cambria"/>
          <w:color w:val="000000" w:themeColor="text1"/>
        </w:rPr>
        <w:tab/>
        <w:t>Texas Tech Course Assistant: Causal Inference with Dr. Jacob Kirksey</w:t>
      </w:r>
      <w:r w:rsidR="00B04ABB">
        <w:rPr>
          <w:rFonts w:ascii="Cambria" w:eastAsia="Cambria" w:hAnsi="Cambria" w:cs="Cambria"/>
          <w:color w:val="000000" w:themeColor="text1"/>
        </w:rPr>
        <w:t xml:space="preserve"> (</w:t>
      </w:r>
      <w:proofErr w:type="spellStart"/>
      <w:r w:rsidR="00B04ABB">
        <w:rPr>
          <w:rFonts w:ascii="Cambria" w:eastAsia="Cambria" w:hAnsi="Cambria" w:cs="Cambria"/>
          <w:color w:val="000000" w:themeColor="text1"/>
        </w:rPr>
        <w:t>Su</w:t>
      </w:r>
      <w:proofErr w:type="spellEnd"/>
      <w:r w:rsidR="00B04ABB">
        <w:rPr>
          <w:rFonts w:ascii="Cambria" w:eastAsia="Cambria" w:hAnsi="Cambria" w:cs="Cambria"/>
          <w:color w:val="000000" w:themeColor="text1"/>
        </w:rPr>
        <w:t xml:space="preserve">. 2022, Sp. 2023); </w:t>
      </w:r>
      <w:r>
        <w:rPr>
          <w:rFonts w:ascii="Cambria" w:eastAsia="Cambria" w:hAnsi="Cambria" w:cs="Cambria"/>
          <w:color w:val="000000" w:themeColor="text1"/>
        </w:rPr>
        <w:t>Data Management with Dr. Jacob Kirksey</w:t>
      </w:r>
      <w:r w:rsidR="00B04ABB">
        <w:rPr>
          <w:rFonts w:ascii="Cambria" w:eastAsia="Cambria" w:hAnsi="Cambria" w:cs="Cambria"/>
          <w:color w:val="000000" w:themeColor="text1"/>
        </w:rPr>
        <w:t xml:space="preserve"> (Fall 2022)</w:t>
      </w:r>
    </w:p>
    <w:p w14:paraId="56570926" w14:textId="1C928659" w:rsidR="00801397" w:rsidRDefault="00801397" w:rsidP="00FD0A12">
      <w:pPr>
        <w:spacing w:after="0" w:line="240" w:lineRule="auto"/>
        <w:ind w:left="1440" w:hanging="1440"/>
        <w:contextualSpacing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2022-Present</w:t>
      </w:r>
      <w:r>
        <w:rPr>
          <w:rFonts w:ascii="Cambria" w:eastAsia="Cambria" w:hAnsi="Cambria" w:cs="Cambria"/>
          <w:color w:val="000000" w:themeColor="text1"/>
        </w:rPr>
        <w:tab/>
      </w:r>
      <w:r w:rsidR="007447A3">
        <w:rPr>
          <w:rFonts w:ascii="Cambria" w:eastAsia="Cambria" w:hAnsi="Cambria" w:cs="Cambria"/>
          <w:color w:val="000000" w:themeColor="text1"/>
        </w:rPr>
        <w:t xml:space="preserve">Educational Policy Evaluation </w:t>
      </w:r>
      <w:r w:rsidR="00FD0A12">
        <w:rPr>
          <w:rFonts w:ascii="Cambria" w:eastAsia="Cambria" w:hAnsi="Cambria" w:cs="Cambria"/>
          <w:color w:val="000000" w:themeColor="text1"/>
        </w:rPr>
        <w:t xml:space="preserve">and Analysis Research Lab </w:t>
      </w:r>
      <w:r>
        <w:rPr>
          <w:rFonts w:ascii="Cambria" w:eastAsia="Cambria" w:hAnsi="Cambria" w:cs="Cambria"/>
          <w:color w:val="000000" w:themeColor="text1"/>
        </w:rPr>
        <w:t>(EPEARL) Lab Manager</w:t>
      </w:r>
    </w:p>
    <w:p w14:paraId="288AAE49" w14:textId="77777777" w:rsidR="00AC34DE" w:rsidRPr="00FD0A12" w:rsidRDefault="00AC34DE" w:rsidP="00FD0A12">
      <w:pPr>
        <w:spacing w:after="0" w:line="240" w:lineRule="auto"/>
        <w:contextualSpacing/>
      </w:pPr>
    </w:p>
    <w:p w14:paraId="59234BD3" w14:textId="401C6D50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PROFESSIONAL EXPERIENCE</w:t>
      </w:r>
    </w:p>
    <w:p w14:paraId="54C149B5" w14:textId="77D7E274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2020-Present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University of Oklahoma </w:t>
      </w:r>
      <w:r w:rsidR="00F04A3D">
        <w:rPr>
          <w:rFonts w:ascii="Cambria" w:eastAsia="Cambria" w:hAnsi="Cambria" w:cs="Cambria"/>
          <w:color w:val="000000" w:themeColor="text1"/>
        </w:rPr>
        <w:t xml:space="preserve">K20 Center </w:t>
      </w:r>
      <w:r w:rsidRPr="003716AC">
        <w:rPr>
          <w:rFonts w:ascii="Cambria" w:eastAsia="Cambria" w:hAnsi="Cambria" w:cs="Cambria"/>
          <w:color w:val="000000" w:themeColor="text1"/>
        </w:rPr>
        <w:t>Instructional Design Curriculum Writer</w:t>
      </w:r>
    </w:p>
    <w:p w14:paraId="036EF79E" w14:textId="6BFB5855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2020-2021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University of Central Oklahoma College of Education Adjunct Intern Supervisor</w:t>
      </w:r>
    </w:p>
    <w:p w14:paraId="1C22925E" w14:textId="5A855BE0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2018-2019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 xml:space="preserve">University of North Texas IMLS Grant: Data Literacy Leadership Project Consultant </w:t>
      </w:r>
      <w:r w:rsidR="00104F70">
        <w:tab/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and Advisory Board Member</w:t>
      </w:r>
    </w:p>
    <w:p w14:paraId="5BC65116" w14:textId="6AAE13B7" w:rsidR="001862BE" w:rsidRPr="00F04A3D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F04A3D">
        <w:rPr>
          <w:rFonts w:ascii="Cambria" w:eastAsia="Cambria" w:hAnsi="Cambria" w:cs="Cambria"/>
          <w:color w:val="000000" w:themeColor="text1"/>
        </w:rPr>
        <w:t xml:space="preserve">2016-2020 </w:t>
      </w:r>
      <w:r w:rsidR="00104F70" w:rsidRPr="00F04A3D">
        <w:tab/>
      </w:r>
      <w:r w:rsidRPr="00F04A3D">
        <w:rPr>
          <w:rFonts w:ascii="Cambria" w:eastAsia="Cambria" w:hAnsi="Cambria" w:cs="Cambria"/>
          <w:color w:val="000000" w:themeColor="text1"/>
        </w:rPr>
        <w:t>Guided Inquiry Design District Trainer, Coach, Practitioner Plus, Blogger</w:t>
      </w:r>
    </w:p>
    <w:p w14:paraId="3202E7A2" w14:textId="642A9CA8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2012-2020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Lincoln Elementary School Librarian</w:t>
      </w:r>
    </w:p>
    <w:p w14:paraId="3F748140" w14:textId="56FF6EB1" w:rsidR="001862BE" w:rsidRDefault="003716AC" w:rsidP="003716AC">
      <w:pPr>
        <w:spacing w:after="0" w:line="240" w:lineRule="auto"/>
        <w:ind w:left="144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2012-2020 Leadership Team Data Leader</w:t>
      </w:r>
    </w:p>
    <w:p w14:paraId="6F7B3252" w14:textId="0064D566" w:rsidR="001862BE" w:rsidRDefault="003716AC" w:rsidP="003716AC">
      <w:pPr>
        <w:spacing w:after="0" w:line="240" w:lineRule="auto"/>
        <w:ind w:left="720" w:firstLine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2012-2016 Webmaster </w:t>
      </w:r>
    </w:p>
    <w:p w14:paraId="5409DDC9" w14:textId="3F1594D3" w:rsidR="001862BE" w:rsidRDefault="003716AC" w:rsidP="003716AC">
      <w:pPr>
        <w:spacing w:after="0" w:line="240" w:lineRule="auto"/>
        <w:ind w:left="720" w:firstLine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2015-2020 OETT Grant Team Leader</w:t>
      </w:r>
    </w:p>
    <w:p w14:paraId="5592B51E" w14:textId="748AF698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2011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Oklahoma Mentor Network Mentor Trainer</w:t>
      </w:r>
    </w:p>
    <w:p w14:paraId="2F7104FE" w14:textId="4A4D1004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2004-2012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Kennedy Elementary Classroom Teacher</w:t>
      </w:r>
    </w:p>
    <w:p w14:paraId="222AF998" w14:textId="6A7C7DA9" w:rsidR="001862BE" w:rsidRDefault="003716AC" w:rsidP="003716AC">
      <w:pPr>
        <w:spacing w:after="0" w:line="240" w:lineRule="auto"/>
        <w:ind w:left="720" w:firstLine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2011-2012 Data Team Member</w:t>
      </w:r>
    </w:p>
    <w:p w14:paraId="68CAD921" w14:textId="5C504BF9" w:rsidR="001862BE" w:rsidRDefault="003716AC" w:rsidP="003716AC">
      <w:pPr>
        <w:spacing w:after="0" w:line="240" w:lineRule="auto"/>
        <w:ind w:left="720" w:firstLine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2005-2012 Webmaster</w:t>
      </w:r>
    </w:p>
    <w:p w14:paraId="52718DFC" w14:textId="393D821E" w:rsidR="001862BE" w:rsidRDefault="003716AC" w:rsidP="003716AC">
      <w:pPr>
        <w:spacing w:after="0" w:line="240" w:lineRule="auto"/>
        <w:ind w:left="720" w:firstLine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2007-2010 OETT Grant Team Member</w:t>
      </w:r>
    </w:p>
    <w:p w14:paraId="19E7F9E7" w14:textId="2E8BC598" w:rsidR="001862BE" w:rsidRDefault="003716AC" w:rsidP="003716AC">
      <w:pPr>
        <w:spacing w:after="0" w:line="240" w:lineRule="auto"/>
        <w:ind w:left="720" w:firstLine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2008-2009 Grant Committee Leader</w:t>
      </w:r>
    </w:p>
    <w:p w14:paraId="0B94C608" w14:textId="0C853337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 </w:t>
      </w:r>
    </w:p>
    <w:p w14:paraId="5208D7B9" w14:textId="2FDE691C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PROFESSIONAL ORGANIZATIONS</w:t>
      </w:r>
    </w:p>
    <w:p w14:paraId="3F8738D6" w14:textId="6D36159D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2022-Present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Association for Education Finance and Policy (AEFP) Member</w:t>
      </w:r>
    </w:p>
    <w:p w14:paraId="54B2F8BC" w14:textId="38B895F5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2021-Present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Association for Public Policy Analysis and Management (APPAM) Member</w:t>
      </w:r>
    </w:p>
    <w:p w14:paraId="12DB75FD" w14:textId="7FB48654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2021-Present 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Society for Research on Educational Effectiveness (SREE) Member </w:t>
      </w:r>
    </w:p>
    <w:p w14:paraId="0251FEBF" w14:textId="6E232A52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2018-2019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AASL Presidential Task Force Member</w:t>
      </w:r>
    </w:p>
    <w:p w14:paraId="2791EA59" w14:textId="5E96C29E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2019-Present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Oklahoma State Superintendent’s Teacher Advisory Council Member</w:t>
      </w:r>
    </w:p>
    <w:p w14:paraId="59165DBC" w14:textId="687234B1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2017-2021 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American Library Association (ALA)/AASL Member</w:t>
      </w:r>
    </w:p>
    <w:p w14:paraId="3F7BFAC6" w14:textId="1E9CB851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2015</w:t>
      </w:r>
      <w:r w:rsidR="00104F70">
        <w:tab/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University of Oklahoma School of Library and Information Studies Advisory Board</w:t>
      </w:r>
    </w:p>
    <w:p w14:paraId="7A1F5AFF" w14:textId="189475DD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2012-2020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Oklahoma Technology Association (OTA) Member</w:t>
      </w:r>
    </w:p>
    <w:p w14:paraId="6335D123" w14:textId="793A74FE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2010-2021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Oklahoma Library Association (OLA) Oklahoma School Librarians (OKSL) Member</w:t>
      </w:r>
    </w:p>
    <w:p w14:paraId="518C53C5" w14:textId="3DD21DB9" w:rsidR="001862BE" w:rsidRDefault="003716AC" w:rsidP="003716AC">
      <w:pPr>
        <w:pStyle w:val="Heading2"/>
        <w:spacing w:before="0" w:line="240" w:lineRule="auto"/>
        <w:ind w:left="720" w:firstLine="720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2020 OKSL Chair-Elect</w:t>
      </w:r>
    </w:p>
    <w:p w14:paraId="06486CC1" w14:textId="696BB223" w:rsidR="001862BE" w:rsidRDefault="003716AC" w:rsidP="003716AC">
      <w:pPr>
        <w:pStyle w:val="Heading2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2018 </w:t>
      </w:r>
      <w:r w:rsidR="00F04A3D">
        <w:rPr>
          <w:rFonts w:ascii="Cambria" w:eastAsia="Cambria" w:hAnsi="Cambria" w:cs="Cambria"/>
          <w:color w:val="000000" w:themeColor="text1"/>
          <w:sz w:val="22"/>
          <w:szCs w:val="22"/>
        </w:rPr>
        <w:tab/>
      </w:r>
      <w:r w:rsidR="00F04A3D">
        <w:rPr>
          <w:rFonts w:ascii="Cambria" w:eastAsia="Cambria" w:hAnsi="Cambria" w:cs="Cambria"/>
          <w:color w:val="000000" w:themeColor="text1"/>
          <w:sz w:val="22"/>
          <w:szCs w:val="22"/>
        </w:rPr>
        <w:tab/>
      </w: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OKSL Legislative Chair</w:t>
      </w:r>
    </w:p>
    <w:p w14:paraId="75CE04A8" w14:textId="154D19F4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 xml:space="preserve">2015-2017 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OLA Marketing Committee Member</w:t>
      </w:r>
    </w:p>
    <w:p w14:paraId="796C90E9" w14:textId="3E8C6DAC" w:rsidR="001862BE" w:rsidRDefault="003716AC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2005-2021</w:t>
      </w:r>
      <w:r w:rsidR="00104F70">
        <w:tab/>
      </w:r>
      <w:r w:rsidRPr="003716AC">
        <w:rPr>
          <w:rFonts w:ascii="Cambria" w:eastAsia="Cambria" w:hAnsi="Cambria" w:cs="Cambria"/>
          <w:color w:val="000000" w:themeColor="text1"/>
        </w:rPr>
        <w:t>Oklahoma Education Association (OEA) National Education Association Member</w:t>
      </w:r>
    </w:p>
    <w:p w14:paraId="7D8EBC28" w14:textId="77777777" w:rsidR="007F2A43" w:rsidRDefault="007F2A43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</w:p>
    <w:p w14:paraId="68F09AE8" w14:textId="77777777" w:rsidR="007F2A43" w:rsidRDefault="007F2A43" w:rsidP="007F2A43">
      <w:pPr>
        <w:pStyle w:val="Heading1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3716AC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CERTIFICATIONS</w:t>
      </w:r>
    </w:p>
    <w:p w14:paraId="7173A9F8" w14:textId="77777777" w:rsidR="007F2A43" w:rsidRDefault="007F2A43" w:rsidP="007F2A43">
      <w:pPr>
        <w:pStyle w:val="Heading1"/>
        <w:spacing w:before="0" w:line="240" w:lineRule="auto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Oklahoma Certification</w:t>
      </w:r>
    </w:p>
    <w:p w14:paraId="7D4C7A50" w14:textId="77777777" w:rsidR="007F2A43" w:rsidRDefault="007F2A43" w:rsidP="007F2A43">
      <w:pPr>
        <w:pStyle w:val="Heading1"/>
        <w:spacing w:before="0" w:line="240" w:lineRule="auto"/>
        <w:ind w:firstLine="720"/>
        <w:contextualSpacing/>
        <w:rPr>
          <w:rFonts w:ascii="Cambria" w:eastAsia="Cambria" w:hAnsi="Cambria" w:cs="Cambria"/>
          <w:b/>
          <w:bCs/>
          <w:color w:val="000000" w:themeColor="text1"/>
          <w:sz w:val="22"/>
          <w:szCs w:val="22"/>
        </w:rPr>
      </w:pPr>
      <w:r w:rsidRPr="003716AC">
        <w:rPr>
          <w:rFonts w:ascii="Cambria" w:eastAsia="Cambria" w:hAnsi="Cambria" w:cs="Cambria"/>
          <w:color w:val="000000" w:themeColor="text1"/>
          <w:sz w:val="22"/>
          <w:szCs w:val="22"/>
        </w:rPr>
        <w:t>2001-present Elementary Education, Middle Level/Intermediate Math, School Library</w:t>
      </w:r>
    </w:p>
    <w:p w14:paraId="79FD4C90" w14:textId="77777777" w:rsidR="007F2A43" w:rsidRDefault="007F2A43" w:rsidP="007F2A43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National Board Certification</w:t>
      </w:r>
    </w:p>
    <w:p w14:paraId="056F3A1C" w14:textId="77777777" w:rsidR="007F2A43" w:rsidRDefault="007F2A43" w:rsidP="007F2A43">
      <w:pPr>
        <w:spacing w:after="0" w:line="240" w:lineRule="auto"/>
        <w:ind w:firstLine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2009-2029 Early Childhood Generalist</w:t>
      </w:r>
    </w:p>
    <w:p w14:paraId="1714F926" w14:textId="77777777" w:rsidR="007F2A43" w:rsidRDefault="007F2A43" w:rsidP="007F2A43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Other Certifications</w:t>
      </w:r>
    </w:p>
    <w:p w14:paraId="1AA6EA65" w14:textId="77777777" w:rsidR="007F2A43" w:rsidRDefault="007F2A43" w:rsidP="007F2A43">
      <w:pPr>
        <w:spacing w:after="0" w:line="240" w:lineRule="auto"/>
        <w:ind w:firstLine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2019 Google Certified Trainer and Certified Educator Level 1 &amp; 2</w:t>
      </w:r>
    </w:p>
    <w:p w14:paraId="107AD207" w14:textId="77777777" w:rsidR="007F2A43" w:rsidRDefault="007F2A43" w:rsidP="007F2A43">
      <w:pPr>
        <w:spacing w:after="0" w:line="240" w:lineRule="auto"/>
        <w:ind w:firstLine="720"/>
        <w:contextualSpacing/>
        <w:rPr>
          <w:rFonts w:ascii="Cambria" w:eastAsia="Cambria" w:hAnsi="Cambria" w:cs="Cambria"/>
          <w:color w:val="000000" w:themeColor="text1"/>
        </w:rPr>
      </w:pPr>
      <w:r w:rsidRPr="003716AC">
        <w:rPr>
          <w:rFonts w:ascii="Cambria" w:eastAsia="Cambria" w:hAnsi="Cambria" w:cs="Cambria"/>
          <w:color w:val="000000" w:themeColor="text1"/>
        </w:rPr>
        <w:t>2017</w:t>
      </w:r>
      <w:r w:rsidRPr="003716A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3716AC">
        <w:rPr>
          <w:rFonts w:ascii="Cambria" w:eastAsia="Cambria" w:hAnsi="Cambria" w:cs="Cambria"/>
          <w:color w:val="000000" w:themeColor="text1"/>
        </w:rPr>
        <w:t>Apple Teacher</w:t>
      </w:r>
    </w:p>
    <w:p w14:paraId="5C696CD5" w14:textId="77777777" w:rsidR="007F2A43" w:rsidRDefault="007F2A43" w:rsidP="003716AC">
      <w:pPr>
        <w:spacing w:after="0" w:line="240" w:lineRule="auto"/>
        <w:contextualSpacing/>
        <w:rPr>
          <w:rFonts w:ascii="Cambria" w:eastAsia="Cambria" w:hAnsi="Cambria" w:cs="Cambria"/>
          <w:color w:val="000000" w:themeColor="text1"/>
        </w:rPr>
      </w:pPr>
    </w:p>
    <w:p w14:paraId="2C078E63" w14:textId="333E4287" w:rsidR="001862BE" w:rsidRDefault="001862BE" w:rsidP="003716AC"/>
    <w:sectPr w:rsidR="0018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9B77CB"/>
    <w:rsid w:val="00104F70"/>
    <w:rsid w:val="00114D80"/>
    <w:rsid w:val="001210A5"/>
    <w:rsid w:val="001862BE"/>
    <w:rsid w:val="002D2C40"/>
    <w:rsid w:val="002E4E28"/>
    <w:rsid w:val="003716AC"/>
    <w:rsid w:val="004A2E5C"/>
    <w:rsid w:val="004D045C"/>
    <w:rsid w:val="005254E6"/>
    <w:rsid w:val="00547F68"/>
    <w:rsid w:val="00554723"/>
    <w:rsid w:val="00586794"/>
    <w:rsid w:val="005A354E"/>
    <w:rsid w:val="005B2387"/>
    <w:rsid w:val="006A6A88"/>
    <w:rsid w:val="007447A3"/>
    <w:rsid w:val="00794CAE"/>
    <w:rsid w:val="007F2A43"/>
    <w:rsid w:val="00801397"/>
    <w:rsid w:val="00801FA8"/>
    <w:rsid w:val="008023D8"/>
    <w:rsid w:val="00871008"/>
    <w:rsid w:val="0088659B"/>
    <w:rsid w:val="008871CF"/>
    <w:rsid w:val="009079B6"/>
    <w:rsid w:val="0099523B"/>
    <w:rsid w:val="009B10E2"/>
    <w:rsid w:val="00A364BC"/>
    <w:rsid w:val="00A755DD"/>
    <w:rsid w:val="00AB2CD0"/>
    <w:rsid w:val="00AC34DE"/>
    <w:rsid w:val="00AD278C"/>
    <w:rsid w:val="00B04ABB"/>
    <w:rsid w:val="00B35F35"/>
    <w:rsid w:val="00B51019"/>
    <w:rsid w:val="00CD593F"/>
    <w:rsid w:val="00CF7645"/>
    <w:rsid w:val="00D02912"/>
    <w:rsid w:val="00D357E6"/>
    <w:rsid w:val="00D363CC"/>
    <w:rsid w:val="00DD5F36"/>
    <w:rsid w:val="00E16D11"/>
    <w:rsid w:val="00E542CC"/>
    <w:rsid w:val="00F04A3D"/>
    <w:rsid w:val="00FA57F1"/>
    <w:rsid w:val="00FD0A12"/>
    <w:rsid w:val="00FD7ECB"/>
    <w:rsid w:val="08290034"/>
    <w:rsid w:val="0B9B77CB"/>
    <w:rsid w:val="17971690"/>
    <w:rsid w:val="1B7EB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77CB"/>
  <w15:chartTrackingRefBased/>
  <w15:docId w15:val="{96797A59-B2CF-46BA-940E-333110A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5A354E"/>
  </w:style>
  <w:style w:type="character" w:customStyle="1" w:styleId="eop">
    <w:name w:val="eop"/>
    <w:basedOn w:val="DefaultParagraphFont"/>
    <w:rsid w:val="005A354E"/>
  </w:style>
  <w:style w:type="character" w:styleId="UnresolvedMention">
    <w:name w:val="Unresolved Mention"/>
    <w:basedOn w:val="DefaultParagraphFont"/>
    <w:uiPriority w:val="99"/>
    <w:semiHidden/>
    <w:unhideWhenUsed/>
    <w:rsid w:val="00AD2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7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D5F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u-ir.tdl.org/handle/2346/907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dl.handle.net/2346/90737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eresa.Lansford@tt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Lansford, Teresa</dc:creator>
  <cp:keywords/>
  <dc:description/>
  <cp:lastModifiedBy>Lansford, Teresa</cp:lastModifiedBy>
  <cp:revision>2</cp:revision>
  <cp:lastPrinted>2023-02-03T02:13:00Z</cp:lastPrinted>
  <dcterms:created xsi:type="dcterms:W3CDTF">2023-04-19T04:36:00Z</dcterms:created>
  <dcterms:modified xsi:type="dcterms:W3CDTF">2023-04-19T04:36:00Z</dcterms:modified>
</cp:coreProperties>
</file>